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CE0A2" w14:textId="77777777" w:rsidR="00FE0086" w:rsidRDefault="00FE0086" w:rsidP="00FE0086">
      <w:pPr>
        <w:rPr>
          <w:b/>
          <w:sz w:val="32"/>
          <w:szCs w:val="32"/>
        </w:rPr>
      </w:pPr>
      <w:bookmarkStart w:id="0" w:name="_GoBack"/>
      <w:bookmarkEnd w:id="0"/>
      <w:r w:rsidRPr="00F200C0">
        <w:rPr>
          <w:b/>
          <w:sz w:val="32"/>
          <w:szCs w:val="32"/>
        </w:rPr>
        <w:t>A  PATÓPOLIS  DE  WALT  DISNEY</w:t>
      </w:r>
      <w:r>
        <w:rPr>
          <w:b/>
          <w:sz w:val="32"/>
          <w:szCs w:val="32"/>
        </w:rPr>
        <w:t xml:space="preserve"> – IV</w:t>
      </w:r>
    </w:p>
    <w:p w14:paraId="07C27A53" w14:textId="77777777" w:rsidR="00FE0086" w:rsidRDefault="00FE0086" w:rsidP="00FE00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Este nosso trabalho é um esforço para decodificar o trabalho de um gênio: um gênio chamado Walt Disney. </w:t>
      </w:r>
    </w:p>
    <w:p w14:paraId="4ADB82F7" w14:textId="77777777" w:rsidR="00FE0086" w:rsidRDefault="00FE0086" w:rsidP="00FE008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As grandes análises de problemas cruciais do mundo, as denúncias feitas, o alerta que é dado a respeito do mal que sofremos, tudo isso tem sido feito por meio de uma linguagem simbólica, através de figuras e metáforas. Um desses trabalhos de denúncia através do simbolismo foi feito por Walt Disney. </w:t>
      </w:r>
    </w:p>
    <w:p w14:paraId="623C1C23" w14:textId="77777777" w:rsidR="00FE0086" w:rsidRDefault="00FE0086" w:rsidP="00FE008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Seus personagens, o mundo criado por ele para o público “infantil”, é um esforço para alertar a humanidade sobre o poder de um homem: O Barão de Rothschild, único trilionário do planeta, “rei” do mundo, fautor de uma agenda de conquistas matériais sem precedente, em uma palavra: o monarca invisível que não aparece na mídia, porque ele é o dono da mídia.</w:t>
      </w:r>
    </w:p>
    <w:p w14:paraId="371065D3" w14:textId="77777777" w:rsidR="00FE0086" w:rsidRDefault="00FE0086" w:rsidP="00FE008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Disney construiu um universo fabuloso – no puro sentido da palavra “fábula” – e como La Fontaine, nos incita ao raciocínio crítico e ao desvelamento dos personagens de sua criação. Faremos isso, se Deus quiser.</w:t>
      </w:r>
    </w:p>
    <w:p w14:paraId="0B1F13D7" w14:textId="77777777" w:rsidR="00FE0086" w:rsidRDefault="00FE0086" w:rsidP="00FE0086">
      <w:pPr>
        <w:rPr>
          <w:b/>
          <w:sz w:val="32"/>
          <w:szCs w:val="32"/>
        </w:rPr>
      </w:pPr>
    </w:p>
    <w:p w14:paraId="4248DDD2" w14:textId="77777777" w:rsidR="00FE0086" w:rsidRDefault="00FE0086" w:rsidP="00FE008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Tudo acontece na cidade de Patópolis, lar de um trilionário excêntrico que só pensa em dinheiro: tio Patinhas. Esta figura é o líder do clã Rothschild, dono de uns míseros 22 trilhões de dólares, segundo informação dos bancos suíços. É uma montanha de dinheiro:</w:t>
      </w:r>
    </w:p>
    <w:p w14:paraId="00729C68" w14:textId="77777777" w:rsidR="00FE0086" w:rsidRDefault="00FE0086" w:rsidP="00FE0086">
      <w:pPr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noProof/>
          <w:sz w:val="17"/>
          <w:szCs w:val="17"/>
          <w:lang w:val="en-US"/>
        </w:rPr>
        <w:lastRenderedPageBreak/>
        <w:drawing>
          <wp:inline distT="0" distB="0" distL="0" distR="0" wp14:anchorId="0F7E7A26" wp14:editId="0220C67F">
            <wp:extent cx="5848985" cy="4382770"/>
            <wp:effectExtent l="19050" t="0" r="0" b="0"/>
            <wp:docPr id="1" name="Imagem 1" descr="tio-patinhas-690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o-patinhas-690f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38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6F076" w14:textId="77777777" w:rsidR="00FE0086" w:rsidRDefault="00FE0086" w:rsidP="00FE0086">
      <w:pPr>
        <w:rPr>
          <w:rFonts w:ascii="Arial" w:hAnsi="Arial" w:cs="Arial"/>
          <w:sz w:val="17"/>
          <w:szCs w:val="17"/>
          <w:lang w:val="pt-PT"/>
        </w:rPr>
      </w:pPr>
    </w:p>
    <w:p w14:paraId="01A3BEEE" w14:textId="77777777" w:rsidR="00FE0086" w:rsidRDefault="00FE0086" w:rsidP="00FE0086">
      <w:pPr>
        <w:rPr>
          <w:rFonts w:ascii="Arial" w:hAnsi="Arial" w:cs="Arial"/>
          <w:sz w:val="17"/>
          <w:szCs w:val="17"/>
          <w:lang w:val="pt-PT"/>
        </w:rPr>
      </w:pPr>
    </w:p>
    <w:p w14:paraId="01E06A29" w14:textId="77777777" w:rsidR="00FE0086" w:rsidRDefault="00FE0086" w:rsidP="00FE0086">
      <w:pPr>
        <w:rPr>
          <w:rFonts w:ascii="Arial" w:hAnsi="Arial" w:cs="Arial"/>
          <w:b/>
          <w:sz w:val="40"/>
          <w:szCs w:val="40"/>
          <w:lang w:val="pt-PT"/>
        </w:rPr>
      </w:pPr>
      <w:r w:rsidRPr="00607BC6">
        <w:rPr>
          <w:rFonts w:ascii="Arial" w:hAnsi="Arial" w:cs="Arial"/>
          <w:b/>
          <w:sz w:val="40"/>
          <w:szCs w:val="40"/>
          <w:lang w:val="pt-PT"/>
        </w:rPr>
        <w:t>A clássica figura criada pelos estúdios Disney do tio Patinhas é uma metáfora. Ela na verdade se refere ao homem mais rico do mundo: atualmente, David René, barão de Rothschild.</w:t>
      </w:r>
    </w:p>
    <w:p w14:paraId="19555521" w14:textId="77777777" w:rsidR="00FE0086" w:rsidRPr="002413D3" w:rsidRDefault="00FE0086" w:rsidP="00FE0086">
      <w:pPr>
        <w:rPr>
          <w:rFonts w:ascii="Arial" w:hAnsi="Arial" w:cs="Arial"/>
          <w:b/>
          <w:color w:val="FF0000"/>
          <w:sz w:val="40"/>
          <w:szCs w:val="40"/>
          <w:lang w:val="pt-PT"/>
        </w:rPr>
      </w:pPr>
    </w:p>
    <w:p w14:paraId="79AF94BB" w14:textId="77777777" w:rsidR="00FE0086" w:rsidRPr="00B57AC3" w:rsidRDefault="00FE0086" w:rsidP="00FE0086">
      <w:pPr>
        <w:pStyle w:val="Heading3"/>
        <w:keepNext w:val="0"/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after="0" w:line="226" w:lineRule="atLeast"/>
        <w:ind w:left="0"/>
        <w:rPr>
          <w:rFonts w:ascii="Arial" w:hAnsi="Arial" w:cs="Arial"/>
          <w:color w:val="666666"/>
          <w:sz w:val="33"/>
          <w:szCs w:val="33"/>
          <w:lang w:val="en-US"/>
        </w:rPr>
      </w:pPr>
      <w:r w:rsidRPr="00B57AC3">
        <w:rPr>
          <w:rFonts w:ascii="Arial" w:hAnsi="Arial" w:cs="Arial"/>
          <w:color w:val="666666"/>
          <w:sz w:val="33"/>
          <w:szCs w:val="33"/>
          <w:lang w:val="en-US"/>
        </w:rPr>
        <w:t>Baron David de Rothschild, Group Chairman</w:t>
      </w:r>
    </w:p>
    <w:p w14:paraId="5FE9D543" w14:textId="77777777" w:rsidR="00FE0086" w:rsidRPr="002413D3" w:rsidRDefault="00FE0086" w:rsidP="00FE0086">
      <w:pPr>
        <w:pStyle w:val="Heading1"/>
        <w:rPr>
          <w:color w:val="FF0000"/>
        </w:rPr>
      </w:pPr>
      <w:r w:rsidRPr="00FE210F">
        <w:lastRenderedPageBreak/>
        <w:br/>
      </w:r>
      <w:r w:rsidRPr="002413D3">
        <w:rPr>
          <w:color w:val="FF0000"/>
        </w:rPr>
        <w:t>O BARÃO DAVID DE ROTHSCHILD É O PRESIDENTE ATUAL DO GRUPO</w:t>
      </w:r>
    </w:p>
    <w:p w14:paraId="28A74F39" w14:textId="77777777" w:rsidR="00FE0086" w:rsidRDefault="00FE0086" w:rsidP="00FE0086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20" w:lineRule="atLeast"/>
        <w:jc w:val="both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noProof/>
          <w:color w:val="666666"/>
          <w:sz w:val="22"/>
          <w:szCs w:val="22"/>
          <w:lang w:val="en-US" w:eastAsia="en-US"/>
        </w:rPr>
        <w:drawing>
          <wp:inline distT="0" distB="0" distL="0" distR="0" wp14:anchorId="3E6B9C93" wp14:editId="41629436">
            <wp:extent cx="2018030" cy="2380615"/>
            <wp:effectExtent l="19050" t="0" r="1270" b="0"/>
            <wp:docPr id="6" name="Imagem 6" descr="Baron David de Rothschild, Group Chairman of Roths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on David de Rothschild, Group Chairman of Rothschi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96F60E" w14:textId="77777777" w:rsidR="00FE0086" w:rsidRDefault="00FE0086" w:rsidP="00FE0086">
      <w:pPr>
        <w:rPr>
          <w:rStyle w:val="apple-converted-space"/>
          <w:rFonts w:ascii="Arial" w:hAnsi="Arial" w:cs="Arial"/>
          <w:color w:val="666666"/>
          <w:lang w:val="en-US"/>
        </w:rPr>
      </w:pPr>
      <w:r w:rsidRPr="00B57AC3">
        <w:rPr>
          <w:rFonts w:ascii="Arial" w:hAnsi="Arial" w:cs="Arial"/>
          <w:color w:val="666666"/>
          <w:lang w:val="en-US"/>
        </w:rPr>
        <w:t>Baron David de Rothschild was appointed Rothschild Group Chairman in 2003.</w:t>
      </w:r>
      <w:r w:rsidRPr="00B57AC3">
        <w:rPr>
          <w:rStyle w:val="apple-converted-space"/>
          <w:rFonts w:ascii="Arial" w:hAnsi="Arial" w:cs="Arial"/>
          <w:color w:val="666666"/>
          <w:lang w:val="en-US"/>
        </w:rPr>
        <w:t> </w:t>
      </w:r>
    </w:p>
    <w:p w14:paraId="7B6A4156" w14:textId="77777777" w:rsidR="00FE0086" w:rsidRDefault="00FE0086" w:rsidP="00FE0086">
      <w:pPr>
        <w:rPr>
          <w:rFonts w:ascii="Arial" w:hAnsi="Arial" w:cs="Arial"/>
          <w:color w:val="666666"/>
          <w:lang w:val="en-US"/>
        </w:rPr>
      </w:pPr>
      <w:r w:rsidRPr="002413D3">
        <w:rPr>
          <w:rStyle w:val="Heading1Char"/>
          <w:color w:val="FF0000"/>
          <w:lang w:val="en-US"/>
        </w:rPr>
        <w:t>FOI ELEITO PARA A PRESIDÊNCIA EM 2003</w:t>
      </w:r>
      <w:r w:rsidRPr="00B57AC3">
        <w:rPr>
          <w:rFonts w:ascii="Arial" w:hAnsi="Arial" w:cs="Arial"/>
          <w:color w:val="666666"/>
          <w:lang w:val="en-US"/>
        </w:rPr>
        <w:br/>
      </w:r>
      <w:r w:rsidRPr="00B57AC3">
        <w:rPr>
          <w:rFonts w:ascii="Arial" w:hAnsi="Arial" w:cs="Arial"/>
          <w:color w:val="666666"/>
          <w:lang w:val="en-US"/>
        </w:rPr>
        <w:br/>
        <w:t>David is the great, great, great grandson of Mayer Amschel Rothschild, the founder of the Rothschild dynasty, and descended from the Baron James de Rothschild</w:t>
      </w:r>
      <w:r>
        <w:rPr>
          <w:rFonts w:ascii="Arial" w:hAnsi="Arial" w:cs="Arial"/>
          <w:color w:val="666666"/>
          <w:lang w:val="en-US"/>
        </w:rPr>
        <w:t>.</w:t>
      </w:r>
    </w:p>
    <w:p w14:paraId="365980AC" w14:textId="77777777" w:rsidR="00FE0086" w:rsidRDefault="00FE0086" w:rsidP="00FE0086">
      <w:pPr>
        <w:rPr>
          <w:rFonts w:ascii="Arial" w:hAnsi="Arial" w:cs="Arial"/>
          <w:color w:val="666666"/>
        </w:rPr>
      </w:pPr>
      <w:r w:rsidRPr="00236A3F">
        <w:rPr>
          <w:rFonts w:ascii="Arial" w:hAnsi="Arial" w:cs="Arial"/>
          <w:color w:val="FF0000"/>
        </w:rPr>
        <w:t>DAVID É O TETRANETO DE MAYER AMSCHEL ROTHSCHILD, O FUNDADOR DA DINASTIA ROTHSCHILD, E É DESCENDENTE DIRETO DO BARÃO JAMES DE ROTHSCHILD</w:t>
      </w:r>
      <w:r>
        <w:rPr>
          <w:rFonts w:ascii="Arial" w:hAnsi="Arial" w:cs="Arial"/>
          <w:color w:val="666666"/>
        </w:rPr>
        <w:t>.</w:t>
      </w:r>
    </w:p>
    <w:p w14:paraId="22AA06DA" w14:textId="77777777" w:rsidR="00FE0086" w:rsidRDefault="00FE0086" w:rsidP="00FE0086">
      <w:pPr>
        <w:rPr>
          <w:b/>
          <w:sz w:val="32"/>
          <w:szCs w:val="32"/>
        </w:rPr>
      </w:pPr>
      <w:r>
        <w:rPr>
          <w:noProof/>
          <w:color w:val="0B0080"/>
          <w:sz w:val="20"/>
          <w:szCs w:val="20"/>
          <w:lang w:val="en-US"/>
        </w:rPr>
        <w:drawing>
          <wp:inline distT="0" distB="0" distL="0" distR="0" wp14:anchorId="7DDCC02B" wp14:editId="18C528AF">
            <wp:extent cx="1903095" cy="2018030"/>
            <wp:effectExtent l="19050" t="0" r="1905" b="0"/>
            <wp:docPr id="8" name="Imagem 8" descr="David de Rothschild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vid de Rothschild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252">
        <w:rPr>
          <w:b/>
          <w:bCs/>
          <w:color w:val="000000"/>
          <w:sz w:val="25"/>
          <w:szCs w:val="25"/>
        </w:rPr>
        <w:t xml:space="preserve"> </w:t>
      </w:r>
      <w:r>
        <w:rPr>
          <w:rStyle w:val="fn"/>
          <w:b/>
          <w:bCs/>
          <w:color w:val="000000"/>
          <w:sz w:val="25"/>
          <w:szCs w:val="25"/>
        </w:rPr>
        <w:t>David René de Rothschild</w:t>
      </w:r>
    </w:p>
    <w:p w14:paraId="6FD58DCB" w14:textId="77777777" w:rsidR="00FE0086" w:rsidRDefault="00FE0086" w:rsidP="00FE0086">
      <w:pPr>
        <w:rPr>
          <w:b/>
          <w:color w:val="FF0000"/>
          <w:sz w:val="32"/>
          <w:szCs w:val="32"/>
        </w:rPr>
      </w:pPr>
      <w:r w:rsidRPr="003D5252">
        <w:rPr>
          <w:b/>
          <w:color w:val="FF0000"/>
          <w:sz w:val="32"/>
          <w:szCs w:val="32"/>
        </w:rPr>
        <w:t>AQUI NÓS O TEMOS AINDA JOVEM, EM 1989.</w:t>
      </w:r>
    </w:p>
    <w:p w14:paraId="6EAD9237" w14:textId="77777777" w:rsidR="00E0451D" w:rsidRDefault="00E0451D"/>
    <w:p w14:paraId="13CF305C" w14:textId="77777777" w:rsidR="00FE0086" w:rsidRPr="00FE0086" w:rsidRDefault="00FE0086">
      <w:pPr>
        <w:rPr>
          <w:b/>
          <w:sz w:val="36"/>
        </w:rPr>
      </w:pPr>
      <w:r w:rsidRPr="00FE0086">
        <w:rPr>
          <w:b/>
          <w:sz w:val="36"/>
        </w:rPr>
        <w:t>ONDE FICA A VERDADEIRA PATÓPOLIS ???</w:t>
      </w:r>
    </w:p>
    <w:p w14:paraId="0E7EEDF3" w14:textId="77777777" w:rsidR="00E31EC5" w:rsidRPr="001422A7" w:rsidRDefault="00E31EC5" w:rsidP="00E31EC5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/>
          <w:color w:val="000000"/>
          <w:kern w:val="36"/>
          <w:sz w:val="43"/>
          <w:szCs w:val="43"/>
          <w:lang w:val="en-US" w:eastAsia="pt-BR"/>
        </w:rPr>
      </w:pPr>
      <w:r w:rsidRPr="001422A7">
        <w:rPr>
          <w:rFonts w:ascii="Georgia" w:eastAsia="Times New Roman" w:hAnsi="Georgia"/>
          <w:color w:val="000000"/>
          <w:kern w:val="36"/>
          <w:sz w:val="43"/>
          <w:szCs w:val="43"/>
          <w:lang w:val="en-US" w:eastAsia="pt-BR"/>
        </w:rPr>
        <w:t>Mayer Amschel Rothschild</w:t>
      </w:r>
    </w:p>
    <w:p w14:paraId="367B436B" w14:textId="77777777" w:rsidR="00E31EC5" w:rsidRPr="00126620" w:rsidRDefault="00E31EC5" w:rsidP="00E31EC5">
      <w:pPr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  <w:lang w:val="en-US" w:eastAsia="pt-BR"/>
        </w:rPr>
      </w:pPr>
      <w:r w:rsidRPr="00126620">
        <w:rPr>
          <w:rFonts w:ascii="Arial" w:eastAsia="Times New Roman" w:hAnsi="Arial" w:cs="Arial"/>
          <w:color w:val="252525"/>
          <w:sz w:val="20"/>
          <w:szCs w:val="20"/>
          <w:lang w:val="en-US" w:eastAsia="pt-BR"/>
        </w:rPr>
        <w:lastRenderedPageBreak/>
        <w:t>From Wikipedia, the free encyclopedia</w:t>
      </w:r>
    </w:p>
    <w:tbl>
      <w:tblPr>
        <w:tblW w:w="528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88"/>
        <w:gridCol w:w="4192"/>
      </w:tblGrid>
      <w:tr w:rsidR="00E31EC5" w:rsidRPr="00126620" w14:paraId="7F79EEED" w14:textId="77777777" w:rsidTr="00B64682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14:paraId="31D625EE" w14:textId="77777777" w:rsidR="00E31EC5" w:rsidRPr="00126620" w:rsidRDefault="00E31EC5" w:rsidP="00B64682">
            <w:pPr>
              <w:spacing w:before="120" w:after="12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126620">
              <w:rPr>
                <w:rFonts w:ascii="Times New Roman" w:eastAsia="Times New Roman" w:hAnsi="Times New Roman"/>
                <w:b/>
                <w:bCs/>
                <w:color w:val="000000"/>
                <w:sz w:val="23"/>
                <w:lang w:eastAsia="pt-BR"/>
              </w:rPr>
              <w:t>Mayer Amschel Rothschild</w:t>
            </w:r>
          </w:p>
        </w:tc>
      </w:tr>
      <w:tr w:rsidR="00E31EC5" w:rsidRPr="00126620" w14:paraId="5EC1D6B3" w14:textId="77777777" w:rsidTr="00B64682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14:paraId="03D007A4" w14:textId="77777777" w:rsidR="00E31EC5" w:rsidRPr="00126620" w:rsidRDefault="00E31EC5" w:rsidP="00B64682">
            <w:pPr>
              <w:spacing w:before="120" w:after="120" w:line="36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B0080"/>
                <w:sz w:val="18"/>
                <w:szCs w:val="18"/>
                <w:lang w:val="en-US"/>
              </w:rPr>
              <w:drawing>
                <wp:inline distT="0" distB="0" distL="0" distR="0" wp14:anchorId="5EB68D2D" wp14:editId="1C52DBC1">
                  <wp:extent cx="2095500" cy="3019425"/>
                  <wp:effectExtent l="19050" t="0" r="0" b="0"/>
                  <wp:docPr id="2" name="Imagem 1" descr="Mayer Amschel Rothschild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er Amschel Rothschild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EC5" w:rsidRPr="00FE210F" w14:paraId="3216B272" w14:textId="77777777" w:rsidTr="00B64682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144" w:type="dxa"/>
            </w:tcMar>
            <w:hideMark/>
          </w:tcPr>
          <w:p w14:paraId="4D566CBD" w14:textId="77777777" w:rsidR="00E31EC5" w:rsidRPr="00126620" w:rsidRDefault="00E31EC5" w:rsidP="00B64682">
            <w:pPr>
              <w:spacing w:before="120" w:after="120" w:line="360" w:lineRule="atLeas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266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Born</w:t>
            </w:r>
          </w:p>
        </w:tc>
        <w:tc>
          <w:tcPr>
            <w:tcW w:w="0" w:type="auto"/>
            <w:shd w:val="clear" w:color="auto" w:fill="F9F9F9"/>
            <w:hideMark/>
          </w:tcPr>
          <w:p w14:paraId="07967517" w14:textId="77777777" w:rsidR="00E31EC5" w:rsidRPr="00126620" w:rsidRDefault="00E31EC5" w:rsidP="00B64682">
            <w:pPr>
              <w:spacing w:before="120" w:after="120" w:line="36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1266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23 February 1744</w:t>
            </w:r>
            <w:r w:rsidRPr="001266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br/>
            </w:r>
            <w:hyperlink r:id="rId14" w:tooltip="Free City of Frankfurt" w:history="1">
              <w:r w:rsidRPr="00126620">
                <w:rPr>
                  <w:rFonts w:ascii="Times New Roman" w:eastAsia="Times New Roman" w:hAnsi="Times New Roman"/>
                  <w:color w:val="0B0080"/>
                  <w:sz w:val="18"/>
                  <w:u w:val="single"/>
                  <w:lang w:val="en-US" w:eastAsia="pt-BR"/>
                </w:rPr>
                <w:t>Free Imperial City of Frankfurt</w:t>
              </w:r>
            </w:hyperlink>
            <w:r w:rsidRPr="00126620">
              <w:rPr>
                <w:rFonts w:ascii="Times New Roman" w:eastAsia="Times New Roman" w:hAnsi="Times New Roman"/>
                <w:color w:val="000000"/>
                <w:sz w:val="18"/>
                <w:lang w:val="en-US" w:eastAsia="pt-BR"/>
              </w:rPr>
              <w:t>,</w:t>
            </w:r>
            <w:hyperlink r:id="rId15" w:tooltip="Holy Roman Empire" w:history="1">
              <w:r w:rsidRPr="00126620">
                <w:rPr>
                  <w:rFonts w:ascii="Times New Roman" w:eastAsia="Times New Roman" w:hAnsi="Times New Roman"/>
                  <w:color w:val="0B0080"/>
                  <w:sz w:val="18"/>
                  <w:u w:val="single"/>
                  <w:lang w:val="en-US" w:eastAsia="pt-BR"/>
                </w:rPr>
                <w:t>Holy Roman Empire</w:t>
              </w:r>
            </w:hyperlink>
          </w:p>
        </w:tc>
      </w:tr>
      <w:tr w:rsidR="00E31EC5" w:rsidRPr="00FE210F" w14:paraId="7FB8752F" w14:textId="77777777" w:rsidTr="00B64682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144" w:type="dxa"/>
            </w:tcMar>
            <w:hideMark/>
          </w:tcPr>
          <w:p w14:paraId="2BC89702" w14:textId="77777777" w:rsidR="00E31EC5" w:rsidRPr="00126620" w:rsidRDefault="00E31EC5" w:rsidP="00B64682">
            <w:pPr>
              <w:spacing w:before="120" w:after="120" w:line="360" w:lineRule="atLeas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266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Died</w:t>
            </w:r>
          </w:p>
        </w:tc>
        <w:tc>
          <w:tcPr>
            <w:tcW w:w="0" w:type="auto"/>
            <w:shd w:val="clear" w:color="auto" w:fill="F9F9F9"/>
            <w:hideMark/>
          </w:tcPr>
          <w:p w14:paraId="4955E82A" w14:textId="77777777" w:rsidR="00E31EC5" w:rsidRPr="00126620" w:rsidRDefault="00E31EC5" w:rsidP="00B64682">
            <w:pPr>
              <w:spacing w:before="120" w:after="120" w:line="36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1266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19 September 1812</w:t>
            </w:r>
            <w:r w:rsidRPr="00126620">
              <w:rPr>
                <w:rFonts w:ascii="Times New Roman" w:eastAsia="Times New Roman" w:hAnsi="Times New Roman"/>
                <w:color w:val="000000"/>
                <w:sz w:val="18"/>
                <w:lang w:val="en-US" w:eastAsia="pt-BR"/>
              </w:rPr>
              <w:t> </w:t>
            </w:r>
            <w:r w:rsidRPr="001266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(aged 68)</w:t>
            </w:r>
            <w:r w:rsidRPr="001266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br/>
            </w:r>
            <w:hyperlink r:id="rId16" w:tooltip="Frankfurt" w:history="1">
              <w:r w:rsidRPr="00126620">
                <w:rPr>
                  <w:rFonts w:ascii="Times New Roman" w:eastAsia="Times New Roman" w:hAnsi="Times New Roman"/>
                  <w:color w:val="0B0080"/>
                  <w:sz w:val="18"/>
                  <w:u w:val="single"/>
                  <w:lang w:val="en-US" w:eastAsia="pt-BR"/>
                </w:rPr>
                <w:t>Frankfurt</w:t>
              </w:r>
            </w:hyperlink>
            <w:r w:rsidRPr="00126620">
              <w:rPr>
                <w:rFonts w:ascii="Times New Roman" w:eastAsia="Times New Roman" w:hAnsi="Times New Roman"/>
                <w:color w:val="000000"/>
                <w:sz w:val="18"/>
                <w:lang w:val="en-US" w:eastAsia="pt-BR"/>
              </w:rPr>
              <w:t>, </w:t>
            </w:r>
            <w:hyperlink r:id="rId17" w:tooltip="Grand Duchy of Frankfurt" w:history="1">
              <w:r w:rsidRPr="00126620">
                <w:rPr>
                  <w:rFonts w:ascii="Times New Roman" w:eastAsia="Times New Roman" w:hAnsi="Times New Roman"/>
                  <w:color w:val="0B0080"/>
                  <w:sz w:val="18"/>
                  <w:u w:val="single"/>
                  <w:lang w:val="en-US" w:eastAsia="pt-BR"/>
                </w:rPr>
                <w:t>Grand Duchy of Frankfurt</w:t>
              </w:r>
            </w:hyperlink>
            <w:r w:rsidRPr="00126620">
              <w:rPr>
                <w:rFonts w:ascii="Times New Roman" w:eastAsia="Times New Roman" w:hAnsi="Times New Roman"/>
                <w:color w:val="000000"/>
                <w:sz w:val="18"/>
                <w:lang w:val="en-US" w:eastAsia="pt-BR"/>
              </w:rPr>
              <w:t>, </w:t>
            </w:r>
            <w:hyperlink r:id="rId18" w:tooltip="Confederation of the Rhine" w:history="1">
              <w:r w:rsidRPr="00126620">
                <w:rPr>
                  <w:rFonts w:ascii="Times New Roman" w:eastAsia="Times New Roman" w:hAnsi="Times New Roman"/>
                  <w:color w:val="0B0080"/>
                  <w:sz w:val="18"/>
                  <w:u w:val="single"/>
                  <w:lang w:val="en-US" w:eastAsia="pt-BR"/>
                </w:rPr>
                <w:t>Confederation of the Rhine</w:t>
              </w:r>
            </w:hyperlink>
          </w:p>
        </w:tc>
      </w:tr>
      <w:tr w:rsidR="00E31EC5" w:rsidRPr="00126620" w14:paraId="65D57ABA" w14:textId="77777777" w:rsidTr="00B64682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144" w:type="dxa"/>
            </w:tcMar>
            <w:hideMark/>
          </w:tcPr>
          <w:p w14:paraId="62749BC9" w14:textId="77777777" w:rsidR="00E31EC5" w:rsidRPr="00126620" w:rsidRDefault="00E31EC5" w:rsidP="00B64682">
            <w:pPr>
              <w:spacing w:before="120" w:after="120" w:line="360" w:lineRule="atLeas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266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Known for</w:t>
            </w:r>
          </w:p>
        </w:tc>
        <w:tc>
          <w:tcPr>
            <w:tcW w:w="0" w:type="auto"/>
            <w:shd w:val="clear" w:color="auto" w:fill="F9F9F9"/>
            <w:hideMark/>
          </w:tcPr>
          <w:p w14:paraId="2E8956D8" w14:textId="77777777" w:rsidR="00E31EC5" w:rsidRPr="00126620" w:rsidRDefault="00B674EF" w:rsidP="00B64682">
            <w:pPr>
              <w:spacing w:before="120" w:after="120" w:line="36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19" w:tooltip="Rothschild family" w:history="1">
              <w:r w:rsidR="00E31EC5" w:rsidRPr="00126620">
                <w:rPr>
                  <w:rFonts w:ascii="Times New Roman" w:eastAsia="Times New Roman" w:hAnsi="Times New Roman"/>
                  <w:color w:val="0B0080"/>
                  <w:sz w:val="18"/>
                  <w:u w:val="single"/>
                  <w:lang w:eastAsia="pt-BR"/>
                </w:rPr>
                <w:t>Rothschild banking dynasty</w:t>
              </w:r>
            </w:hyperlink>
          </w:p>
        </w:tc>
      </w:tr>
      <w:tr w:rsidR="00E31EC5" w:rsidRPr="00126620" w14:paraId="1179BF1C" w14:textId="77777777" w:rsidTr="00B64682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144" w:type="dxa"/>
            </w:tcMar>
            <w:hideMark/>
          </w:tcPr>
          <w:p w14:paraId="49D21EBE" w14:textId="77777777" w:rsidR="00E31EC5" w:rsidRPr="00126620" w:rsidRDefault="00E31EC5" w:rsidP="00B64682">
            <w:pPr>
              <w:spacing w:before="120" w:after="120" w:line="360" w:lineRule="atLeas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266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Religion</w:t>
            </w:r>
          </w:p>
        </w:tc>
        <w:tc>
          <w:tcPr>
            <w:tcW w:w="0" w:type="auto"/>
            <w:shd w:val="clear" w:color="auto" w:fill="F9F9F9"/>
            <w:hideMark/>
          </w:tcPr>
          <w:p w14:paraId="1CF22B74" w14:textId="77777777" w:rsidR="00E31EC5" w:rsidRPr="00126620" w:rsidRDefault="00B674EF" w:rsidP="00B64682">
            <w:pPr>
              <w:spacing w:before="120" w:after="120" w:line="36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20" w:tooltip="Judaism" w:history="1">
              <w:r w:rsidR="00E31EC5" w:rsidRPr="00126620">
                <w:rPr>
                  <w:rFonts w:ascii="Times New Roman" w:eastAsia="Times New Roman" w:hAnsi="Times New Roman"/>
                  <w:color w:val="0B0080"/>
                  <w:sz w:val="18"/>
                  <w:u w:val="single"/>
                  <w:lang w:eastAsia="pt-BR"/>
                </w:rPr>
                <w:t>Judaism</w:t>
              </w:r>
            </w:hyperlink>
          </w:p>
        </w:tc>
      </w:tr>
      <w:tr w:rsidR="00E31EC5" w:rsidRPr="00126620" w14:paraId="569F0F13" w14:textId="77777777" w:rsidTr="00B64682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144" w:type="dxa"/>
            </w:tcMar>
            <w:hideMark/>
          </w:tcPr>
          <w:p w14:paraId="06A550F8" w14:textId="77777777" w:rsidR="00E31EC5" w:rsidRPr="00126620" w:rsidRDefault="00E31EC5" w:rsidP="00B64682">
            <w:pPr>
              <w:spacing w:before="120" w:after="120" w:line="360" w:lineRule="atLeas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266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Spouse(s)</w:t>
            </w:r>
          </w:p>
        </w:tc>
        <w:tc>
          <w:tcPr>
            <w:tcW w:w="0" w:type="auto"/>
            <w:shd w:val="clear" w:color="auto" w:fill="F9F9F9"/>
            <w:hideMark/>
          </w:tcPr>
          <w:p w14:paraId="0F1FEBA0" w14:textId="77777777" w:rsidR="00E31EC5" w:rsidRPr="00126620" w:rsidRDefault="00E31EC5" w:rsidP="00B64682">
            <w:pPr>
              <w:spacing w:before="120" w:after="120" w:line="36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266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Guttle Schnapper (m. 1770–1812)</w:t>
            </w:r>
          </w:p>
        </w:tc>
      </w:tr>
      <w:tr w:rsidR="00E31EC5" w:rsidRPr="00126620" w14:paraId="271799B4" w14:textId="77777777" w:rsidTr="00B64682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144" w:type="dxa"/>
            </w:tcMar>
            <w:hideMark/>
          </w:tcPr>
          <w:p w14:paraId="2F121D5A" w14:textId="77777777" w:rsidR="00E31EC5" w:rsidRPr="00126620" w:rsidRDefault="00E31EC5" w:rsidP="00B64682">
            <w:pPr>
              <w:spacing w:before="120" w:after="120" w:line="360" w:lineRule="atLeas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266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Children</w:t>
            </w:r>
          </w:p>
        </w:tc>
        <w:tc>
          <w:tcPr>
            <w:tcW w:w="0" w:type="auto"/>
            <w:shd w:val="clear" w:color="auto" w:fill="F9F9F9"/>
            <w:hideMark/>
          </w:tcPr>
          <w:p w14:paraId="64FCCA2E" w14:textId="77777777" w:rsidR="00E31EC5" w:rsidRPr="00126620" w:rsidRDefault="00B674EF" w:rsidP="00E31EC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21" w:tooltip="Schönche Jeannette Rothschild (page does not exist)" w:history="1">
              <w:r w:rsidR="00E31EC5" w:rsidRPr="00126620">
                <w:rPr>
                  <w:rFonts w:ascii="Times New Roman" w:eastAsia="Times New Roman" w:hAnsi="Times New Roman"/>
                  <w:color w:val="A55858"/>
                  <w:sz w:val="18"/>
                  <w:u w:val="single"/>
                  <w:lang w:eastAsia="pt-BR"/>
                </w:rPr>
                <w:t>Schönche Jeannette Rothschild</w:t>
              </w:r>
            </w:hyperlink>
          </w:p>
          <w:p w14:paraId="50E5214C" w14:textId="77777777" w:rsidR="00E31EC5" w:rsidRPr="00126620" w:rsidRDefault="00B674EF" w:rsidP="00E31EC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22" w:tooltip="Amschel Mayer Rothschild" w:history="1">
              <w:r w:rsidR="00E31EC5" w:rsidRPr="00126620">
                <w:rPr>
                  <w:rFonts w:ascii="Times New Roman" w:eastAsia="Times New Roman" w:hAnsi="Times New Roman"/>
                  <w:color w:val="0B0080"/>
                  <w:sz w:val="18"/>
                  <w:u w:val="single"/>
                  <w:lang w:eastAsia="pt-BR"/>
                </w:rPr>
                <w:t>Amschel Mayer von Rothschild</w:t>
              </w:r>
            </w:hyperlink>
          </w:p>
          <w:p w14:paraId="013B519B" w14:textId="77777777" w:rsidR="00E31EC5" w:rsidRPr="00126620" w:rsidRDefault="00B674EF" w:rsidP="00E31EC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23" w:tooltip="Salomon Mayer von Rothschild" w:history="1">
              <w:r w:rsidR="00E31EC5" w:rsidRPr="00126620">
                <w:rPr>
                  <w:rFonts w:ascii="Times New Roman" w:eastAsia="Times New Roman" w:hAnsi="Times New Roman"/>
                  <w:color w:val="0B0080"/>
                  <w:sz w:val="18"/>
                  <w:u w:val="single"/>
                  <w:lang w:eastAsia="pt-BR"/>
                </w:rPr>
                <w:t>Salomon Mayer von Rothschild</w:t>
              </w:r>
            </w:hyperlink>
          </w:p>
          <w:p w14:paraId="5BB6577C" w14:textId="77777777" w:rsidR="00E31EC5" w:rsidRPr="00126620" w:rsidRDefault="00B674EF" w:rsidP="00E31EC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24" w:tooltip="Nathan Mayer Rothschild" w:history="1">
              <w:r w:rsidR="00E31EC5" w:rsidRPr="00126620">
                <w:rPr>
                  <w:rFonts w:ascii="Times New Roman" w:eastAsia="Times New Roman" w:hAnsi="Times New Roman"/>
                  <w:color w:val="0B0080"/>
                  <w:sz w:val="18"/>
                  <w:u w:val="single"/>
                  <w:lang w:eastAsia="pt-BR"/>
                </w:rPr>
                <w:t>Nathan Mayer von Rothschild</w:t>
              </w:r>
            </w:hyperlink>
          </w:p>
          <w:p w14:paraId="7D472861" w14:textId="77777777" w:rsidR="00E31EC5" w:rsidRPr="00126620" w:rsidRDefault="00B674EF" w:rsidP="00E31EC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25" w:tooltip="Isabella Rothschild (page does not exist)" w:history="1">
              <w:r w:rsidR="00E31EC5" w:rsidRPr="00126620">
                <w:rPr>
                  <w:rFonts w:ascii="Times New Roman" w:eastAsia="Times New Roman" w:hAnsi="Times New Roman"/>
                  <w:color w:val="A55858"/>
                  <w:sz w:val="18"/>
                  <w:u w:val="single"/>
                  <w:lang w:eastAsia="pt-BR"/>
                </w:rPr>
                <w:t>Isabella Rothschild</w:t>
              </w:r>
            </w:hyperlink>
          </w:p>
          <w:p w14:paraId="2DE511F7" w14:textId="77777777" w:rsidR="00E31EC5" w:rsidRPr="00126620" w:rsidRDefault="00B674EF" w:rsidP="00E31EC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26" w:tooltip="Babette Rothschild (page does not exist)" w:history="1">
              <w:r w:rsidR="00E31EC5" w:rsidRPr="00126620">
                <w:rPr>
                  <w:rFonts w:ascii="Times New Roman" w:eastAsia="Times New Roman" w:hAnsi="Times New Roman"/>
                  <w:color w:val="A55858"/>
                  <w:sz w:val="18"/>
                  <w:u w:val="single"/>
                  <w:lang w:eastAsia="pt-BR"/>
                </w:rPr>
                <w:t>Babette Rothschild</w:t>
              </w:r>
            </w:hyperlink>
          </w:p>
          <w:p w14:paraId="47EF0CF8" w14:textId="77777777" w:rsidR="00E31EC5" w:rsidRPr="00126620" w:rsidRDefault="00B674EF" w:rsidP="00E31EC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27" w:tooltip="Carl Mayer von Rothschild" w:history="1">
              <w:r w:rsidR="00E31EC5" w:rsidRPr="00126620">
                <w:rPr>
                  <w:rFonts w:ascii="Times New Roman" w:eastAsia="Times New Roman" w:hAnsi="Times New Roman"/>
                  <w:color w:val="0B0080"/>
                  <w:sz w:val="18"/>
                  <w:u w:val="single"/>
                  <w:lang w:eastAsia="pt-BR"/>
                </w:rPr>
                <w:t>Carl Mayer von Rothschild</w:t>
              </w:r>
            </w:hyperlink>
          </w:p>
          <w:p w14:paraId="38D15093" w14:textId="77777777" w:rsidR="00E31EC5" w:rsidRPr="00126620" w:rsidRDefault="00B674EF" w:rsidP="00E31EC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28" w:tooltip="Julie Rothschild (page does not exist)" w:history="1">
              <w:r w:rsidR="00E31EC5" w:rsidRPr="00126620">
                <w:rPr>
                  <w:rFonts w:ascii="Times New Roman" w:eastAsia="Times New Roman" w:hAnsi="Times New Roman"/>
                  <w:color w:val="A55858"/>
                  <w:sz w:val="18"/>
                  <w:u w:val="single"/>
                  <w:lang w:eastAsia="pt-BR"/>
                </w:rPr>
                <w:t>Julie Rothschild</w:t>
              </w:r>
            </w:hyperlink>
          </w:p>
          <w:p w14:paraId="510CE002" w14:textId="77777777" w:rsidR="00E31EC5" w:rsidRPr="00126620" w:rsidRDefault="00B674EF" w:rsidP="00E31EC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29" w:tooltip="Henriette Rothschild (page does not exist)" w:history="1">
              <w:r w:rsidR="00E31EC5" w:rsidRPr="00126620">
                <w:rPr>
                  <w:rFonts w:ascii="Times New Roman" w:eastAsia="Times New Roman" w:hAnsi="Times New Roman"/>
                  <w:color w:val="A55858"/>
                  <w:sz w:val="18"/>
                  <w:u w:val="single"/>
                  <w:lang w:eastAsia="pt-BR"/>
                </w:rPr>
                <w:t>Henriette Rothschild</w:t>
              </w:r>
            </w:hyperlink>
          </w:p>
          <w:p w14:paraId="75FA86F0" w14:textId="77777777" w:rsidR="00E31EC5" w:rsidRPr="00126620" w:rsidRDefault="00B674EF" w:rsidP="00E31EC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30" w:tooltip="James Mayer de Rothschild" w:history="1">
              <w:r w:rsidR="00E31EC5" w:rsidRPr="00126620">
                <w:rPr>
                  <w:rFonts w:ascii="Times New Roman" w:eastAsia="Times New Roman" w:hAnsi="Times New Roman"/>
                  <w:color w:val="0B0080"/>
                  <w:sz w:val="18"/>
                  <w:u w:val="single"/>
                  <w:lang w:eastAsia="pt-BR"/>
                </w:rPr>
                <w:t>James Mayer de Rothschild</w:t>
              </w:r>
            </w:hyperlink>
          </w:p>
        </w:tc>
      </w:tr>
      <w:tr w:rsidR="00E31EC5" w:rsidRPr="00126620" w14:paraId="45F6A3FA" w14:textId="77777777" w:rsidTr="00B64682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144" w:type="dxa"/>
            </w:tcMar>
            <w:hideMark/>
          </w:tcPr>
          <w:p w14:paraId="4F705340" w14:textId="77777777" w:rsidR="00E31EC5" w:rsidRPr="00126620" w:rsidRDefault="00E31EC5" w:rsidP="00B64682">
            <w:pPr>
              <w:spacing w:after="0" w:line="360" w:lineRule="atLeas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266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Parents</w:t>
            </w:r>
          </w:p>
        </w:tc>
        <w:tc>
          <w:tcPr>
            <w:tcW w:w="0" w:type="auto"/>
            <w:shd w:val="clear" w:color="auto" w:fill="F9F9F9"/>
            <w:hideMark/>
          </w:tcPr>
          <w:p w14:paraId="23369552" w14:textId="77777777" w:rsidR="00E31EC5" w:rsidRPr="00126620" w:rsidRDefault="00B674EF" w:rsidP="00E31EC5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31" w:tooltip="Amschel Moses Rothschild" w:history="1">
              <w:r w:rsidR="00E31EC5" w:rsidRPr="00126620">
                <w:rPr>
                  <w:rFonts w:ascii="Times New Roman" w:eastAsia="Times New Roman" w:hAnsi="Times New Roman"/>
                  <w:color w:val="0B0080"/>
                  <w:sz w:val="18"/>
                  <w:u w:val="single"/>
                  <w:lang w:eastAsia="pt-BR"/>
                </w:rPr>
                <w:t>Amschel Moses Rothschild</w:t>
              </w:r>
            </w:hyperlink>
          </w:p>
          <w:p w14:paraId="000B20D1" w14:textId="77777777" w:rsidR="00E31EC5" w:rsidRPr="00126620" w:rsidRDefault="00B674EF" w:rsidP="00E31EC5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32" w:tooltip="Schönche Rothschild (page does not exist)" w:history="1">
              <w:r w:rsidR="00E31EC5" w:rsidRPr="00126620">
                <w:rPr>
                  <w:rFonts w:ascii="Times New Roman" w:eastAsia="Times New Roman" w:hAnsi="Times New Roman"/>
                  <w:color w:val="A55858"/>
                  <w:sz w:val="18"/>
                  <w:u w:val="single"/>
                  <w:lang w:eastAsia="pt-BR"/>
                </w:rPr>
                <w:t>Schönche Rothschild</w:t>
              </w:r>
            </w:hyperlink>
          </w:p>
        </w:tc>
      </w:tr>
    </w:tbl>
    <w:p w14:paraId="21FD948D" w14:textId="77777777" w:rsidR="00E31EC5" w:rsidRPr="00126620" w:rsidRDefault="00E31EC5" w:rsidP="00E31EC5">
      <w:pPr>
        <w:shd w:val="clear" w:color="auto" w:fill="F9F9F9"/>
        <w:spacing w:after="0" w:line="240" w:lineRule="auto"/>
        <w:ind w:left="336"/>
        <w:jc w:val="center"/>
        <w:rPr>
          <w:rFonts w:ascii="Arial" w:eastAsia="Times New Roman" w:hAnsi="Arial" w:cs="Arial"/>
          <w:color w:val="252525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val="en-US"/>
        </w:rPr>
        <w:lastRenderedPageBreak/>
        <w:drawing>
          <wp:inline distT="0" distB="0" distL="0" distR="0" wp14:anchorId="31C53DE0" wp14:editId="76E38E24">
            <wp:extent cx="2095500" cy="3200400"/>
            <wp:effectExtent l="19050" t="0" r="0" b="0"/>
            <wp:docPr id="3" name="Imagem 2" descr="http://upload.wikimedia.org/wikipedia/commons/thumb/8/8f/Haus_der_Rotschilds_in_der_frankfurter_Judengasse.jpg/220px-Haus_der_Rotschilds_in_der_frankfurter_Judengasse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8/8f/Haus_der_Rotschilds_in_der_frankfurter_Judengasse.jpg/220px-Haus_der_Rotschilds_in_der_frankfurter_Judengasse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38A776" w14:textId="77777777" w:rsidR="00E31EC5" w:rsidRPr="001422A7" w:rsidRDefault="00E31EC5" w:rsidP="00E31EC5">
      <w:pPr>
        <w:shd w:val="clear" w:color="auto" w:fill="F9F9F9"/>
        <w:spacing w:line="336" w:lineRule="atLeast"/>
        <w:ind w:left="336"/>
        <w:rPr>
          <w:rFonts w:ascii="Arial" w:eastAsia="Times New Roman" w:hAnsi="Arial" w:cs="Arial"/>
          <w:b/>
          <w:color w:val="252525"/>
          <w:szCs w:val="18"/>
          <w:lang w:val="en-US" w:eastAsia="pt-BR"/>
        </w:rPr>
      </w:pPr>
      <w:proofErr w:type="gramStart"/>
      <w:r w:rsidRPr="001422A7">
        <w:rPr>
          <w:rFonts w:ascii="Arial" w:eastAsia="Times New Roman" w:hAnsi="Arial" w:cs="Arial"/>
          <w:b/>
          <w:color w:val="252525"/>
          <w:szCs w:val="18"/>
          <w:lang w:val="en-US" w:eastAsia="pt-BR"/>
        </w:rPr>
        <w:t>Rothschild family home in the</w:t>
      </w:r>
      <w:hyperlink r:id="rId35" w:tooltip="Frankfurter Judengasse" w:history="1">
        <w:r w:rsidRPr="001422A7">
          <w:rPr>
            <w:rFonts w:ascii="Arial" w:eastAsia="Times New Roman" w:hAnsi="Arial" w:cs="Arial"/>
            <w:b/>
            <w:color w:val="0B0080"/>
            <w:u w:val="single"/>
            <w:lang w:val="en-US" w:eastAsia="pt-BR"/>
          </w:rPr>
          <w:t>Frankfurter Judengasse</w:t>
        </w:r>
      </w:hyperlink>
      <w:r w:rsidRPr="001422A7">
        <w:rPr>
          <w:rFonts w:ascii="Arial" w:eastAsia="Times New Roman" w:hAnsi="Arial" w:cs="Arial"/>
          <w:b/>
          <w:color w:val="252525"/>
          <w:szCs w:val="18"/>
          <w:lang w:val="en-US" w:eastAsia="pt-BR"/>
        </w:rPr>
        <w:t>.</w:t>
      </w:r>
      <w:proofErr w:type="gramEnd"/>
    </w:p>
    <w:p w14:paraId="507D2339" w14:textId="77777777" w:rsidR="00E31EC5" w:rsidRPr="001422A7" w:rsidRDefault="00E31EC5" w:rsidP="00E31EC5">
      <w:pPr>
        <w:shd w:val="clear" w:color="auto" w:fill="F9F9F9"/>
        <w:spacing w:line="336" w:lineRule="atLeast"/>
        <w:ind w:left="336"/>
        <w:rPr>
          <w:rFonts w:ascii="Arial" w:eastAsia="Times New Roman" w:hAnsi="Arial" w:cs="Arial"/>
          <w:b/>
          <w:color w:val="FF0000"/>
          <w:szCs w:val="18"/>
          <w:lang w:eastAsia="pt-BR"/>
        </w:rPr>
      </w:pPr>
      <w:r w:rsidRPr="001422A7">
        <w:rPr>
          <w:rFonts w:ascii="Arial" w:eastAsia="Times New Roman" w:hAnsi="Arial" w:cs="Arial"/>
          <w:b/>
          <w:color w:val="FF0000"/>
          <w:szCs w:val="18"/>
          <w:lang w:eastAsia="pt-BR"/>
        </w:rPr>
        <w:t>A RESIDÊNCIA DA FAMÍLIA EM FRANKFURT, NO GUETO DE JUDENGASSE.</w:t>
      </w:r>
    </w:p>
    <w:p w14:paraId="6BBD14E0" w14:textId="77777777" w:rsidR="00E31EC5" w:rsidRPr="00E31EC5" w:rsidRDefault="00E31EC5" w:rsidP="00E31EC5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pt-BR"/>
        </w:rPr>
      </w:pPr>
      <w:r w:rsidRPr="001422A7">
        <w:rPr>
          <w:rFonts w:ascii="Arial" w:eastAsia="Times New Roman" w:hAnsi="Arial" w:cs="Arial"/>
          <w:b/>
          <w:bCs/>
          <w:color w:val="252525"/>
          <w:sz w:val="28"/>
          <w:szCs w:val="21"/>
          <w:lang w:val="en-US" w:eastAsia="pt-BR"/>
        </w:rPr>
        <w:t>Mayer Amschel Rothschild</w:t>
      </w:r>
      <w:r w:rsidRPr="001422A7">
        <w:rPr>
          <w:rFonts w:ascii="Arial" w:eastAsia="Times New Roman" w:hAnsi="Arial" w:cs="Arial"/>
          <w:color w:val="252525"/>
          <w:sz w:val="28"/>
          <w:lang w:val="en-US" w:eastAsia="pt-BR"/>
        </w:rPr>
        <w:t> </w:t>
      </w:r>
      <w:r w:rsidRPr="001422A7">
        <w:rPr>
          <w:rFonts w:ascii="Arial" w:eastAsia="Times New Roman" w:hAnsi="Arial" w:cs="Arial"/>
          <w:b/>
          <w:color w:val="252525"/>
          <w:sz w:val="24"/>
          <w:szCs w:val="21"/>
          <w:lang w:val="en-US" w:eastAsia="pt-BR"/>
        </w:rPr>
        <w:t xml:space="preserve">(23 February 1744 – 19 September 1812) was a </w:t>
      </w:r>
      <w:hyperlink r:id="rId36" w:tooltip="Germany" w:history="1">
        <w:r w:rsidRPr="001422A7">
          <w:rPr>
            <w:rFonts w:ascii="Arial" w:eastAsia="Times New Roman" w:hAnsi="Arial" w:cs="Arial"/>
            <w:b/>
            <w:color w:val="0B0080"/>
            <w:sz w:val="24"/>
            <w:u w:val="single"/>
            <w:lang w:val="en-US" w:eastAsia="pt-BR"/>
          </w:rPr>
          <w:t>German</w:t>
        </w:r>
      </w:hyperlink>
      <w:r w:rsidRPr="001422A7">
        <w:rPr>
          <w:rFonts w:ascii="Arial" w:eastAsia="Times New Roman" w:hAnsi="Arial" w:cs="Arial"/>
          <w:b/>
          <w:color w:val="252525"/>
          <w:sz w:val="24"/>
          <w:lang w:val="en-US" w:eastAsia="pt-BR"/>
        </w:rPr>
        <w:t> </w:t>
      </w:r>
      <w:r w:rsidRPr="001422A7">
        <w:rPr>
          <w:rFonts w:ascii="Arial" w:eastAsia="Times New Roman" w:hAnsi="Arial" w:cs="Arial"/>
          <w:b/>
          <w:color w:val="252525"/>
          <w:sz w:val="24"/>
          <w:szCs w:val="21"/>
          <w:lang w:val="en-US" w:eastAsia="pt-BR"/>
        </w:rPr>
        <w:t>banker and the founder of the</w:t>
      </w:r>
      <w:r w:rsidRPr="001422A7">
        <w:rPr>
          <w:rFonts w:ascii="Arial" w:eastAsia="Times New Roman" w:hAnsi="Arial" w:cs="Arial"/>
          <w:b/>
          <w:color w:val="252525"/>
          <w:sz w:val="24"/>
          <w:lang w:val="en-US" w:eastAsia="pt-BR"/>
        </w:rPr>
        <w:t> </w:t>
      </w:r>
      <w:hyperlink r:id="rId37" w:tooltip="Rothschild family" w:history="1">
        <w:r w:rsidRPr="001422A7">
          <w:rPr>
            <w:rFonts w:ascii="Arial" w:eastAsia="Times New Roman" w:hAnsi="Arial" w:cs="Arial"/>
            <w:b/>
            <w:color w:val="0B0080"/>
            <w:sz w:val="24"/>
            <w:u w:val="single"/>
            <w:lang w:val="en-US" w:eastAsia="pt-BR"/>
          </w:rPr>
          <w:t>Rothschild banking dynasty</w:t>
        </w:r>
      </w:hyperlink>
      <w:r w:rsidRPr="001422A7">
        <w:rPr>
          <w:rFonts w:ascii="Arial" w:eastAsia="Times New Roman" w:hAnsi="Arial" w:cs="Arial"/>
          <w:b/>
          <w:color w:val="252525"/>
          <w:sz w:val="24"/>
          <w:szCs w:val="21"/>
          <w:lang w:val="en-US" w:eastAsia="pt-BR"/>
        </w:rPr>
        <w:t>, which is believed to have become the wealthiest family in human history. Referred to as the "founding father of international finance," Rothschild was ranked seventh on the</w:t>
      </w:r>
      <w:r w:rsidRPr="001422A7">
        <w:rPr>
          <w:rFonts w:ascii="Arial" w:eastAsia="Times New Roman" w:hAnsi="Arial" w:cs="Arial"/>
          <w:b/>
          <w:color w:val="252525"/>
          <w:sz w:val="24"/>
          <w:lang w:val="en-US" w:eastAsia="pt-BR"/>
        </w:rPr>
        <w:t> </w:t>
      </w:r>
      <w:hyperlink r:id="rId38" w:tooltip="Forbes" w:history="1">
        <w:r w:rsidRPr="001422A7">
          <w:rPr>
            <w:rFonts w:ascii="Arial" w:eastAsia="Times New Roman" w:hAnsi="Arial" w:cs="Arial"/>
            <w:b/>
            <w:i/>
            <w:iCs/>
            <w:color w:val="0B0080"/>
            <w:sz w:val="24"/>
            <w:u w:val="single"/>
            <w:lang w:val="en-US" w:eastAsia="pt-BR"/>
          </w:rPr>
          <w:t>Forbes</w:t>
        </w:r>
      </w:hyperlink>
      <w:r w:rsidRPr="001422A7">
        <w:rPr>
          <w:rFonts w:ascii="Arial" w:eastAsia="Times New Roman" w:hAnsi="Arial" w:cs="Arial"/>
          <w:b/>
          <w:color w:val="252525"/>
          <w:sz w:val="24"/>
          <w:lang w:val="en-US" w:eastAsia="pt-BR"/>
        </w:rPr>
        <w:t> </w:t>
      </w:r>
      <w:r w:rsidRPr="001422A7">
        <w:rPr>
          <w:rFonts w:ascii="Arial" w:eastAsia="Times New Roman" w:hAnsi="Arial" w:cs="Arial"/>
          <w:b/>
          <w:color w:val="252525"/>
          <w:sz w:val="24"/>
          <w:szCs w:val="21"/>
          <w:lang w:val="en-US" w:eastAsia="pt-BR"/>
        </w:rPr>
        <w:t>magazine list of "The Twenty Most Influential Businessmen of All Time" in 2005.</w:t>
      </w:r>
      <w:hyperlink r:id="rId39" w:anchor="cite_note-ForbesInfluential-1" w:history="1">
        <w:r w:rsidRPr="001422A7">
          <w:rPr>
            <w:rFonts w:ascii="Arial" w:eastAsia="Times New Roman" w:hAnsi="Arial" w:cs="Arial"/>
            <w:b/>
            <w:color w:val="0B0080"/>
            <w:sz w:val="20"/>
            <w:u w:val="single"/>
            <w:vertAlign w:val="superscript"/>
            <w:lang w:eastAsia="pt-BR"/>
          </w:rPr>
          <w:t>[1]</w:t>
        </w:r>
      </w:hyperlink>
    </w:p>
    <w:p w14:paraId="4FD6C70A" w14:textId="77777777" w:rsidR="00FE0086" w:rsidRPr="001422A7" w:rsidRDefault="00E31EC5">
      <w:pPr>
        <w:rPr>
          <w:rFonts w:ascii="Arial" w:eastAsia="Times New Roman" w:hAnsi="Arial" w:cs="Arial"/>
          <w:b/>
          <w:color w:val="7030A0"/>
          <w:sz w:val="24"/>
          <w:lang w:eastAsia="pt-BR"/>
        </w:rPr>
      </w:pPr>
      <w:r w:rsidRPr="001422A7">
        <w:rPr>
          <w:rFonts w:ascii="Arial" w:eastAsia="Times New Roman" w:hAnsi="Arial" w:cs="Arial"/>
          <w:b/>
          <w:bCs/>
          <w:color w:val="FF0000"/>
          <w:sz w:val="24"/>
          <w:szCs w:val="21"/>
          <w:lang w:eastAsia="pt-BR"/>
        </w:rPr>
        <w:t>Mayer Amschel Rothschild</w:t>
      </w:r>
      <w:r w:rsidRPr="001422A7">
        <w:rPr>
          <w:rFonts w:ascii="Arial" w:eastAsia="Times New Roman" w:hAnsi="Arial" w:cs="Arial"/>
          <w:b/>
          <w:color w:val="FF0000"/>
          <w:sz w:val="24"/>
          <w:lang w:eastAsia="pt-BR"/>
        </w:rPr>
        <w:t> (23 DE FEVEREIRO DE 1744 A 19 DE SETEMBRO DE 1812) FOI UM BANQUEIRO ALEMÃO E O FUNDADOR DA DINASTIA DE BANQUEIROS ROTHSCHILD, A QUAL É DADA COMO A FAMÍLIA QUE SE TORNOU A MAIS RICA DA NOSSA HISTÓRIA</w:t>
      </w:r>
      <w:r w:rsidR="00275CFE" w:rsidRPr="001422A7">
        <w:rPr>
          <w:rFonts w:ascii="Arial" w:eastAsia="Times New Roman" w:hAnsi="Arial" w:cs="Arial"/>
          <w:b/>
          <w:color w:val="FF0000"/>
          <w:sz w:val="24"/>
          <w:lang w:eastAsia="pt-BR"/>
        </w:rPr>
        <w:t>.  CITADO COMO O “FUNDADOR E PAI DAS FINANÇAS INTERNACIONAIS”, ROTHSCHILD FOI LISTADO COMO O Nº SETE  NA REVISTA “FORBES” QUE TRAZIA OS VINTE EMPRESÁRIOS MAIS INFLUENTES DE TODOS OS TEMPOS, NO ANO DE 2005.</w:t>
      </w:r>
      <w:r w:rsidR="00E51069" w:rsidRPr="001422A7">
        <w:rPr>
          <w:rFonts w:ascii="Arial" w:eastAsia="Times New Roman" w:hAnsi="Arial" w:cs="Arial"/>
          <w:b/>
          <w:color w:val="7030A0"/>
          <w:sz w:val="24"/>
          <w:lang w:eastAsia="pt-BR"/>
        </w:rPr>
        <w:t>(MAS ISSO É UMA BRINCADEIRINHA...ELE É O ÚNICO TRILIONÁRIO DO PLANETA !!!)</w:t>
      </w:r>
    </w:p>
    <w:p w14:paraId="7D9EB999" w14:textId="77777777" w:rsidR="00E51069" w:rsidRDefault="00E51069">
      <w:pPr>
        <w:rPr>
          <w:rFonts w:ascii="Arial" w:eastAsia="Times New Roman" w:hAnsi="Arial" w:cs="Arial"/>
          <w:b/>
          <w:color w:val="7030A0"/>
          <w:sz w:val="21"/>
          <w:lang w:eastAsia="pt-BR"/>
        </w:rPr>
      </w:pPr>
    </w:p>
    <w:p w14:paraId="4D432329" w14:textId="77777777" w:rsidR="00E51069" w:rsidRDefault="00E51069">
      <w:pPr>
        <w:rPr>
          <w:b/>
          <w:sz w:val="32"/>
          <w:szCs w:val="32"/>
        </w:rPr>
      </w:pPr>
      <w:r>
        <w:rPr>
          <w:b/>
          <w:sz w:val="32"/>
          <w:szCs w:val="32"/>
        </w:rPr>
        <w:t>Mas apesar do Pai das Finanças Internacionais ter nascido em Frankfurt, a verdadeira PATÓPOLIS É A TE</w:t>
      </w:r>
      <w:r w:rsidR="0079117F">
        <w:rPr>
          <w:b/>
          <w:sz w:val="32"/>
          <w:szCs w:val="32"/>
        </w:rPr>
        <w:t>RRA DE HARRY POTTER. ISSO MESMO!</w:t>
      </w:r>
      <w:r>
        <w:rPr>
          <w:b/>
          <w:sz w:val="32"/>
          <w:szCs w:val="32"/>
        </w:rPr>
        <w:t xml:space="preserve"> A INGLATERRA; SEDE DO IMPÉRIO </w:t>
      </w:r>
      <w:r>
        <w:rPr>
          <w:b/>
          <w:sz w:val="32"/>
          <w:szCs w:val="32"/>
        </w:rPr>
        <w:lastRenderedPageBreak/>
        <w:t>MUNDIAL DA FAMÍLIA REAL INGLESA E DA FAMÍLIA REAL DE JUDEUS ASHKENAZI : OS ROTHSCHILDS.</w:t>
      </w:r>
    </w:p>
    <w:p w14:paraId="23A8AA0C" w14:textId="77777777" w:rsidR="00872279" w:rsidRDefault="00BD5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Portanto, a mulher mais rica do mundo, reina mas não governa, e é mantida no trono graças ao poder da dinastia Rothschild. Disney </w:t>
      </w:r>
      <w:r w:rsidR="00872279">
        <w:rPr>
          <w:b/>
          <w:sz w:val="32"/>
          <w:szCs w:val="32"/>
        </w:rPr>
        <w:t>a quis como uma “feiticeira”, tal qual Circe, a qual transformava seres humanos em animais...sugestivo, não?</w:t>
      </w:r>
    </w:p>
    <w:p w14:paraId="18905325" w14:textId="77777777" w:rsidR="00872279" w:rsidRPr="0079117F" w:rsidRDefault="00872279" w:rsidP="00872279">
      <w:pPr>
        <w:shd w:val="clear" w:color="auto" w:fill="FFFFFF"/>
        <w:rPr>
          <w:rFonts w:ascii="Arial" w:eastAsia="Times New Roman" w:hAnsi="Arial" w:cs="Arial"/>
          <w:b/>
          <w:color w:val="252525"/>
          <w:sz w:val="20"/>
          <w:szCs w:val="20"/>
          <w:lang w:eastAsia="pt-BR"/>
        </w:rPr>
      </w:pPr>
      <w:r>
        <w:rPr>
          <w:b/>
          <w:sz w:val="32"/>
          <w:szCs w:val="32"/>
        </w:rPr>
        <w:t xml:space="preserve"> </w:t>
      </w:r>
      <w:r w:rsidRPr="00872279">
        <w:rPr>
          <w:rFonts w:ascii="Arial" w:hAnsi="Arial" w:cs="Arial"/>
          <w:color w:val="252525"/>
          <w:sz w:val="20"/>
          <w:szCs w:val="20"/>
        </w:rPr>
        <w:t xml:space="preserve"> </w:t>
      </w:r>
      <w:r w:rsidRPr="0079117F">
        <w:rPr>
          <w:rFonts w:ascii="Arial" w:eastAsia="Times New Roman" w:hAnsi="Arial" w:cs="Arial"/>
          <w:b/>
          <w:color w:val="252525"/>
          <w:sz w:val="20"/>
          <w:szCs w:val="20"/>
          <w:lang w:eastAsia="pt-BR"/>
        </w:rPr>
        <w:t>Origem: Wikipédia, a enciclopédia livre.</w:t>
      </w:r>
    </w:p>
    <w:tbl>
      <w:tblPr>
        <w:tblW w:w="576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5"/>
        <w:gridCol w:w="3555"/>
      </w:tblGrid>
      <w:tr w:rsidR="00872279" w:rsidRPr="00872279" w14:paraId="6DE6C8A3" w14:textId="77777777" w:rsidTr="00872279">
        <w:trPr>
          <w:trHeight w:val="675"/>
          <w:tblCellSpacing w:w="15" w:type="dxa"/>
        </w:trPr>
        <w:tc>
          <w:tcPr>
            <w:tcW w:w="0" w:type="auto"/>
            <w:gridSpan w:val="2"/>
            <w:shd w:val="clear" w:color="auto" w:fill="B0E0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28289" w14:textId="77777777" w:rsidR="00872279" w:rsidRPr="00872279" w:rsidRDefault="00872279" w:rsidP="00872279">
            <w:pPr>
              <w:spacing w:after="120" w:line="288" w:lineRule="atLeast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72279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t-BR"/>
              </w:rPr>
              <w:t>Maga Patalójika</w:t>
            </w:r>
          </w:p>
        </w:tc>
      </w:tr>
      <w:tr w:rsidR="00872279" w:rsidRPr="00872279" w14:paraId="69797EB8" w14:textId="77777777" w:rsidTr="00872279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B0E0E6"/>
            <w:hideMark/>
          </w:tcPr>
          <w:p w14:paraId="49AC139E" w14:textId="77777777" w:rsidR="00872279" w:rsidRPr="00872279" w:rsidRDefault="00B674EF" w:rsidP="00872279">
            <w:pPr>
              <w:spacing w:after="120" w:line="15" w:lineRule="atLeast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hyperlink r:id="rId40" w:tooltip="Personagem fictícia" w:history="1">
              <w:r w:rsidR="00872279" w:rsidRPr="00872279">
                <w:rPr>
                  <w:rFonts w:ascii="Times New Roman" w:eastAsia="Times New Roman" w:hAnsi="Times New Roman"/>
                  <w:b/>
                  <w:bCs/>
                  <w:color w:val="FFFFFF"/>
                  <w:sz w:val="15"/>
                  <w:lang w:eastAsia="pt-BR"/>
                </w:rPr>
                <w:t>Personagem</w:t>
              </w:r>
            </w:hyperlink>
            <w:r w:rsidR="00872279" w:rsidRPr="00872279">
              <w:rPr>
                <w:rFonts w:ascii="Times New Roman" w:eastAsia="Times New Roman" w:hAnsi="Times New Roman"/>
                <w:b/>
                <w:bCs/>
                <w:color w:val="FFFFFF"/>
                <w:sz w:val="15"/>
                <w:lang w:eastAsia="pt-BR"/>
              </w:rPr>
              <w:t> </w:t>
            </w:r>
            <w:r w:rsidR="00872279" w:rsidRPr="00872279">
              <w:rPr>
                <w:rFonts w:ascii="Times New Roman" w:eastAsia="Times New Roman" w:hAnsi="Times New Roman"/>
                <w:b/>
                <w:bCs/>
                <w:color w:val="FFFFFF"/>
                <w:sz w:val="15"/>
                <w:szCs w:val="15"/>
                <w:lang w:eastAsia="pt-BR"/>
              </w:rPr>
              <w:t>de</w:t>
            </w:r>
            <w:r w:rsidR="00872279" w:rsidRPr="00872279">
              <w:rPr>
                <w:rFonts w:ascii="Times New Roman" w:eastAsia="Times New Roman" w:hAnsi="Times New Roman"/>
                <w:b/>
                <w:bCs/>
                <w:color w:val="FFFFFF"/>
                <w:sz w:val="15"/>
                <w:lang w:eastAsia="pt-BR"/>
              </w:rPr>
              <w:t> </w:t>
            </w:r>
            <w:r w:rsidR="00872279" w:rsidRPr="00872279">
              <w:rPr>
                <w:rFonts w:ascii="Times New Roman" w:eastAsia="Times New Roman" w:hAnsi="Times New Roman"/>
                <w:b/>
                <w:bCs/>
                <w:color w:val="FFFFFF"/>
                <w:sz w:val="15"/>
                <w:szCs w:val="15"/>
                <w:lang w:eastAsia="pt-BR"/>
              </w:rPr>
              <w:t>Tio Patinhas</w:t>
            </w:r>
          </w:p>
        </w:tc>
      </w:tr>
      <w:tr w:rsidR="00872279" w:rsidRPr="00872279" w14:paraId="019523B8" w14:textId="77777777" w:rsidTr="00872279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14:paraId="74FF4F61" w14:textId="77777777" w:rsidR="00872279" w:rsidRPr="00872279" w:rsidRDefault="00872279" w:rsidP="00872279">
            <w:pPr>
              <w:spacing w:after="120" w:line="26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B0080"/>
                <w:sz w:val="18"/>
                <w:szCs w:val="18"/>
                <w:lang w:val="en-US"/>
              </w:rPr>
              <w:drawing>
                <wp:inline distT="0" distB="0" distL="0" distR="0" wp14:anchorId="12D0FE21" wp14:editId="76B205FC">
                  <wp:extent cx="1905000" cy="2571750"/>
                  <wp:effectExtent l="19050" t="0" r="0" b="0"/>
                  <wp:docPr id="5" name="Imagem 4" descr="http://upload.wikimedia.org/wikipedia/pt/thumb/f/fb/Maga_patalogika.jpg/200px-Maga_patalogika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pt/thumb/f/fb/Maga_patalogika.jpg/200px-Maga_patalogika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279" w:rsidRPr="00872279" w14:paraId="682DCE8C" w14:textId="77777777" w:rsidTr="00872279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B0E0E6"/>
            <w:hideMark/>
          </w:tcPr>
          <w:p w14:paraId="5187F779" w14:textId="77777777" w:rsidR="00872279" w:rsidRPr="00872279" w:rsidRDefault="00872279" w:rsidP="00872279">
            <w:pPr>
              <w:spacing w:after="120" w:line="264" w:lineRule="atLeast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"/>
                <w:szCs w:val="18"/>
                <w:lang w:eastAsia="pt-BR"/>
              </w:rPr>
            </w:pPr>
          </w:p>
        </w:tc>
      </w:tr>
      <w:tr w:rsidR="00872279" w:rsidRPr="00872279" w14:paraId="4D99C722" w14:textId="77777777" w:rsidTr="00872279">
        <w:trPr>
          <w:tblCellSpacing w:w="15" w:type="dxa"/>
        </w:trPr>
        <w:tc>
          <w:tcPr>
            <w:tcW w:w="2160" w:type="dxa"/>
            <w:shd w:val="clear" w:color="auto" w:fill="B0E0E6"/>
            <w:hideMark/>
          </w:tcPr>
          <w:p w14:paraId="4059C440" w14:textId="77777777" w:rsidR="00872279" w:rsidRPr="00872279" w:rsidRDefault="00872279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pt-BR"/>
              </w:rPr>
            </w:pPr>
            <w:r w:rsidRPr="00872279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eastAsia="pt-BR"/>
              </w:rPr>
              <w:t>Nome original</w:t>
            </w:r>
          </w:p>
        </w:tc>
        <w:tc>
          <w:tcPr>
            <w:tcW w:w="0" w:type="auto"/>
            <w:shd w:val="clear" w:color="auto" w:fill="F9F9F9"/>
            <w:hideMark/>
          </w:tcPr>
          <w:p w14:paraId="4ECA9A99" w14:textId="77777777" w:rsidR="00872279" w:rsidRPr="00872279" w:rsidRDefault="00872279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8722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(em</w:t>
            </w:r>
            <w:r w:rsidRPr="00872279">
              <w:rPr>
                <w:rFonts w:ascii="Times New Roman" w:eastAsia="Times New Roman" w:hAnsi="Times New Roman"/>
                <w:color w:val="000000"/>
                <w:sz w:val="18"/>
                <w:lang w:eastAsia="pt-BR"/>
              </w:rPr>
              <w:t> </w:t>
            </w:r>
            <w:hyperlink r:id="rId43" w:tooltip="Língua inglesa" w:history="1">
              <w:r w:rsidRPr="00872279">
                <w:rPr>
                  <w:rFonts w:ascii="Times New Roman" w:eastAsia="Times New Roman" w:hAnsi="Times New Roman"/>
                  <w:color w:val="0B0080"/>
                  <w:sz w:val="18"/>
                  <w:lang w:eastAsia="pt-BR"/>
                </w:rPr>
                <w:t>inglês</w:t>
              </w:r>
            </w:hyperlink>
            <w:r w:rsidRPr="008722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 Magica de Spell</w:t>
            </w:r>
          </w:p>
        </w:tc>
      </w:tr>
      <w:tr w:rsidR="00872279" w:rsidRPr="00872279" w14:paraId="329B8FD1" w14:textId="77777777" w:rsidTr="00872279">
        <w:trPr>
          <w:tblCellSpacing w:w="15" w:type="dxa"/>
        </w:trPr>
        <w:tc>
          <w:tcPr>
            <w:tcW w:w="2160" w:type="dxa"/>
            <w:shd w:val="clear" w:color="auto" w:fill="B0E0E6"/>
            <w:hideMark/>
          </w:tcPr>
          <w:p w14:paraId="1F793E3E" w14:textId="77777777" w:rsidR="00872279" w:rsidRPr="00872279" w:rsidRDefault="00872279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pt-BR"/>
              </w:rPr>
            </w:pPr>
            <w:r w:rsidRPr="00872279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eastAsia="pt-BR"/>
              </w:rPr>
              <w:t>Origem</w:t>
            </w:r>
          </w:p>
        </w:tc>
        <w:tc>
          <w:tcPr>
            <w:tcW w:w="0" w:type="auto"/>
            <w:shd w:val="clear" w:color="auto" w:fill="F9F9F9"/>
            <w:hideMark/>
          </w:tcPr>
          <w:p w14:paraId="095590AA" w14:textId="77777777" w:rsidR="00872279" w:rsidRPr="00872279" w:rsidRDefault="00B674EF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44" w:tooltip="Monte Vesúvio" w:history="1">
              <w:r w:rsidR="00872279" w:rsidRPr="00872279">
                <w:rPr>
                  <w:rFonts w:ascii="Times New Roman" w:eastAsia="Times New Roman" w:hAnsi="Times New Roman"/>
                  <w:color w:val="0B0080"/>
                  <w:sz w:val="18"/>
                  <w:lang w:eastAsia="pt-BR"/>
                </w:rPr>
                <w:t>Monte Vesúvio</w:t>
              </w:r>
            </w:hyperlink>
            <w:r w:rsidR="00872279" w:rsidRPr="008722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,</w:t>
            </w:r>
            <w:r w:rsidR="00872279" w:rsidRPr="00872279">
              <w:rPr>
                <w:rFonts w:ascii="Times New Roman" w:eastAsia="Times New Roman" w:hAnsi="Times New Roman"/>
                <w:color w:val="000000"/>
                <w:sz w:val="18"/>
                <w:lang w:eastAsia="pt-BR"/>
              </w:rPr>
              <w:t> </w:t>
            </w:r>
            <w:hyperlink r:id="rId45" w:tooltip="Nápoles (província)" w:history="1">
              <w:r w:rsidR="00872279" w:rsidRPr="00872279">
                <w:rPr>
                  <w:rFonts w:ascii="Times New Roman" w:eastAsia="Times New Roman" w:hAnsi="Times New Roman"/>
                  <w:color w:val="0B0080"/>
                  <w:sz w:val="18"/>
                  <w:lang w:eastAsia="pt-BR"/>
                </w:rPr>
                <w:t>Nápoles</w:t>
              </w:r>
            </w:hyperlink>
            <w:r w:rsidR="00872279" w:rsidRPr="008722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,</w:t>
            </w:r>
            <w:hyperlink r:id="rId46" w:tooltip="Itália" w:history="1">
              <w:r w:rsidR="00872279" w:rsidRPr="00872279">
                <w:rPr>
                  <w:rFonts w:ascii="Times New Roman" w:eastAsia="Times New Roman" w:hAnsi="Times New Roman"/>
                  <w:color w:val="0B0080"/>
                  <w:sz w:val="18"/>
                  <w:lang w:eastAsia="pt-BR"/>
                </w:rPr>
                <w:t>Itália</w:t>
              </w:r>
            </w:hyperlink>
          </w:p>
        </w:tc>
      </w:tr>
      <w:tr w:rsidR="00872279" w:rsidRPr="00872279" w14:paraId="076F4010" w14:textId="77777777" w:rsidTr="00872279">
        <w:trPr>
          <w:tblCellSpacing w:w="15" w:type="dxa"/>
        </w:trPr>
        <w:tc>
          <w:tcPr>
            <w:tcW w:w="2160" w:type="dxa"/>
            <w:shd w:val="clear" w:color="auto" w:fill="B0E0E6"/>
            <w:hideMark/>
          </w:tcPr>
          <w:p w14:paraId="14E91866" w14:textId="77777777" w:rsidR="00872279" w:rsidRPr="00872279" w:rsidRDefault="00872279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pt-BR"/>
              </w:rPr>
            </w:pPr>
            <w:r w:rsidRPr="00872279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eastAsia="pt-BR"/>
              </w:rPr>
              <w:t>Sexo</w:t>
            </w:r>
          </w:p>
        </w:tc>
        <w:tc>
          <w:tcPr>
            <w:tcW w:w="0" w:type="auto"/>
            <w:shd w:val="clear" w:color="auto" w:fill="F9F9F9"/>
            <w:hideMark/>
          </w:tcPr>
          <w:p w14:paraId="4D59C1DE" w14:textId="77777777" w:rsidR="00872279" w:rsidRPr="00872279" w:rsidRDefault="00B674EF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47" w:tooltip="Feminino" w:history="1">
              <w:r w:rsidR="00872279" w:rsidRPr="00872279">
                <w:rPr>
                  <w:rFonts w:ascii="Times New Roman" w:eastAsia="Times New Roman" w:hAnsi="Times New Roman"/>
                  <w:color w:val="0B0080"/>
                  <w:sz w:val="18"/>
                  <w:lang w:eastAsia="pt-BR"/>
                </w:rPr>
                <w:t>Feminino</w:t>
              </w:r>
            </w:hyperlink>
          </w:p>
        </w:tc>
      </w:tr>
      <w:tr w:rsidR="00872279" w:rsidRPr="00872279" w14:paraId="0F09296A" w14:textId="77777777" w:rsidTr="00872279">
        <w:trPr>
          <w:tblCellSpacing w:w="15" w:type="dxa"/>
        </w:trPr>
        <w:tc>
          <w:tcPr>
            <w:tcW w:w="2160" w:type="dxa"/>
            <w:shd w:val="clear" w:color="auto" w:fill="B0E0E6"/>
            <w:hideMark/>
          </w:tcPr>
          <w:p w14:paraId="51F95431" w14:textId="77777777" w:rsidR="00872279" w:rsidRPr="00872279" w:rsidRDefault="00872279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pt-BR"/>
              </w:rPr>
            </w:pPr>
            <w:r w:rsidRPr="00872279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eastAsia="pt-BR"/>
              </w:rPr>
              <w:t>Características</w:t>
            </w:r>
          </w:p>
        </w:tc>
        <w:tc>
          <w:tcPr>
            <w:tcW w:w="0" w:type="auto"/>
            <w:shd w:val="clear" w:color="auto" w:fill="F9F9F9"/>
            <w:hideMark/>
          </w:tcPr>
          <w:p w14:paraId="651FC659" w14:textId="77777777" w:rsidR="00872279" w:rsidRPr="00872279" w:rsidRDefault="00872279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8722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Obcecada, histérica</w:t>
            </w:r>
          </w:p>
        </w:tc>
      </w:tr>
      <w:tr w:rsidR="00872279" w:rsidRPr="00872279" w14:paraId="5B59C505" w14:textId="77777777" w:rsidTr="00872279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B0E0E6"/>
            <w:hideMark/>
          </w:tcPr>
          <w:p w14:paraId="6D867C41" w14:textId="77777777" w:rsidR="00872279" w:rsidRPr="00872279" w:rsidRDefault="00872279" w:rsidP="00872279">
            <w:pPr>
              <w:spacing w:after="120" w:line="264" w:lineRule="atLeast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"/>
                <w:szCs w:val="18"/>
                <w:lang w:eastAsia="pt-BR"/>
              </w:rPr>
            </w:pPr>
          </w:p>
        </w:tc>
      </w:tr>
      <w:tr w:rsidR="00872279" w:rsidRPr="00872279" w14:paraId="030ED19A" w14:textId="77777777" w:rsidTr="00872279">
        <w:trPr>
          <w:tblCellSpacing w:w="15" w:type="dxa"/>
        </w:trPr>
        <w:tc>
          <w:tcPr>
            <w:tcW w:w="2160" w:type="dxa"/>
            <w:shd w:val="clear" w:color="auto" w:fill="B0E0E6"/>
            <w:hideMark/>
          </w:tcPr>
          <w:p w14:paraId="1DE830F4" w14:textId="77777777" w:rsidR="00872279" w:rsidRPr="00872279" w:rsidRDefault="00872279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pt-BR"/>
              </w:rPr>
            </w:pPr>
            <w:r w:rsidRPr="00872279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eastAsia="pt-BR"/>
              </w:rPr>
              <w:t>Actividade(s)</w:t>
            </w:r>
          </w:p>
        </w:tc>
        <w:tc>
          <w:tcPr>
            <w:tcW w:w="0" w:type="auto"/>
            <w:shd w:val="clear" w:color="auto" w:fill="F9F9F9"/>
            <w:hideMark/>
          </w:tcPr>
          <w:p w14:paraId="6FAAB5D6" w14:textId="77777777" w:rsidR="00872279" w:rsidRPr="00872279" w:rsidRDefault="00B674EF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48" w:tooltip="Bruxa" w:history="1">
              <w:r w:rsidR="00872279" w:rsidRPr="00872279">
                <w:rPr>
                  <w:rFonts w:ascii="Times New Roman" w:eastAsia="Times New Roman" w:hAnsi="Times New Roman"/>
                  <w:color w:val="0B0080"/>
                  <w:sz w:val="18"/>
                  <w:lang w:eastAsia="pt-BR"/>
                </w:rPr>
                <w:t>Bruxa</w:t>
              </w:r>
            </w:hyperlink>
          </w:p>
        </w:tc>
      </w:tr>
      <w:tr w:rsidR="00872279" w:rsidRPr="00872279" w14:paraId="62A34792" w14:textId="77777777" w:rsidTr="00872279">
        <w:trPr>
          <w:tblCellSpacing w:w="15" w:type="dxa"/>
        </w:trPr>
        <w:tc>
          <w:tcPr>
            <w:tcW w:w="2160" w:type="dxa"/>
            <w:shd w:val="clear" w:color="auto" w:fill="B0E0E6"/>
            <w:hideMark/>
          </w:tcPr>
          <w:p w14:paraId="6A8BA1FD" w14:textId="77777777" w:rsidR="00872279" w:rsidRPr="00872279" w:rsidRDefault="00872279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pt-BR"/>
              </w:rPr>
            </w:pPr>
            <w:r w:rsidRPr="00872279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eastAsia="pt-BR"/>
              </w:rPr>
              <w:t>Amigo(s)</w:t>
            </w:r>
          </w:p>
        </w:tc>
        <w:tc>
          <w:tcPr>
            <w:tcW w:w="0" w:type="auto"/>
            <w:shd w:val="clear" w:color="auto" w:fill="F9F9F9"/>
            <w:hideMark/>
          </w:tcPr>
          <w:p w14:paraId="09D244BA" w14:textId="77777777" w:rsidR="00872279" w:rsidRPr="00872279" w:rsidRDefault="00B674EF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49" w:tooltip="Laércio (corvo) (página não existe)" w:history="1">
              <w:r w:rsidR="00872279" w:rsidRPr="00872279">
                <w:rPr>
                  <w:rFonts w:ascii="Times New Roman" w:eastAsia="Times New Roman" w:hAnsi="Times New Roman"/>
                  <w:color w:val="A55858"/>
                  <w:sz w:val="18"/>
                  <w:lang w:eastAsia="pt-BR"/>
                </w:rPr>
                <w:t>Laércio</w:t>
              </w:r>
            </w:hyperlink>
            <w:r w:rsidR="00872279" w:rsidRPr="00872279">
              <w:rPr>
                <w:rFonts w:ascii="Times New Roman" w:eastAsia="Times New Roman" w:hAnsi="Times New Roman"/>
                <w:color w:val="000000"/>
                <w:sz w:val="18"/>
                <w:lang w:eastAsia="pt-BR"/>
              </w:rPr>
              <w:t> </w:t>
            </w:r>
            <w:r w:rsidR="00872279" w:rsidRPr="008722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 Perácio (corvo)</w:t>
            </w:r>
          </w:p>
        </w:tc>
      </w:tr>
      <w:tr w:rsidR="00872279" w:rsidRPr="00872279" w14:paraId="08D93042" w14:textId="77777777" w:rsidTr="00872279">
        <w:trPr>
          <w:tblCellSpacing w:w="15" w:type="dxa"/>
        </w:trPr>
        <w:tc>
          <w:tcPr>
            <w:tcW w:w="2160" w:type="dxa"/>
            <w:shd w:val="clear" w:color="auto" w:fill="B0E0E6"/>
            <w:hideMark/>
          </w:tcPr>
          <w:p w14:paraId="2CFD8821" w14:textId="77777777" w:rsidR="00872279" w:rsidRPr="00872279" w:rsidRDefault="00872279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pt-BR"/>
              </w:rPr>
            </w:pPr>
            <w:r w:rsidRPr="00872279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eastAsia="pt-BR"/>
              </w:rPr>
              <w:t>Inimigo(s)</w:t>
            </w:r>
          </w:p>
        </w:tc>
        <w:tc>
          <w:tcPr>
            <w:tcW w:w="0" w:type="auto"/>
            <w:shd w:val="clear" w:color="auto" w:fill="F9F9F9"/>
            <w:hideMark/>
          </w:tcPr>
          <w:p w14:paraId="155C1689" w14:textId="77777777" w:rsidR="00872279" w:rsidRPr="00872279" w:rsidRDefault="00B674EF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50" w:tooltip="Tio Patinhas" w:history="1">
              <w:r w:rsidR="00872279" w:rsidRPr="00872279">
                <w:rPr>
                  <w:rFonts w:ascii="Times New Roman" w:eastAsia="Times New Roman" w:hAnsi="Times New Roman"/>
                  <w:color w:val="0B0080"/>
                  <w:sz w:val="18"/>
                  <w:lang w:eastAsia="pt-BR"/>
                </w:rPr>
                <w:t>Tio Patinhas</w:t>
              </w:r>
            </w:hyperlink>
          </w:p>
        </w:tc>
      </w:tr>
      <w:tr w:rsidR="00872279" w:rsidRPr="00872279" w14:paraId="67A55F75" w14:textId="77777777" w:rsidTr="00872279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B0E0E6"/>
            <w:hideMark/>
          </w:tcPr>
          <w:p w14:paraId="0F1D0715" w14:textId="77777777" w:rsidR="00872279" w:rsidRPr="00872279" w:rsidRDefault="00872279" w:rsidP="00872279">
            <w:pPr>
              <w:spacing w:after="120" w:line="264" w:lineRule="atLeast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"/>
                <w:szCs w:val="18"/>
                <w:lang w:eastAsia="pt-BR"/>
              </w:rPr>
            </w:pPr>
          </w:p>
        </w:tc>
      </w:tr>
      <w:tr w:rsidR="00872279" w:rsidRPr="00872279" w14:paraId="0C62DB8F" w14:textId="77777777" w:rsidTr="00872279">
        <w:trPr>
          <w:tblCellSpacing w:w="15" w:type="dxa"/>
        </w:trPr>
        <w:tc>
          <w:tcPr>
            <w:tcW w:w="2160" w:type="dxa"/>
            <w:shd w:val="clear" w:color="auto" w:fill="B0E0E6"/>
            <w:hideMark/>
          </w:tcPr>
          <w:p w14:paraId="4E4BF980" w14:textId="77777777" w:rsidR="00872279" w:rsidRPr="00872279" w:rsidRDefault="00872279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pt-BR"/>
              </w:rPr>
            </w:pPr>
            <w:r w:rsidRPr="00872279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eastAsia="pt-BR"/>
              </w:rPr>
              <w:t>Criado por</w:t>
            </w:r>
          </w:p>
        </w:tc>
        <w:tc>
          <w:tcPr>
            <w:tcW w:w="0" w:type="auto"/>
            <w:shd w:val="clear" w:color="auto" w:fill="F9F9F9"/>
            <w:hideMark/>
          </w:tcPr>
          <w:p w14:paraId="53AF6FDA" w14:textId="77777777" w:rsidR="00872279" w:rsidRPr="00872279" w:rsidRDefault="00B674EF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hyperlink r:id="rId51" w:tooltip="Carl Barks" w:history="1">
              <w:r w:rsidR="00872279" w:rsidRPr="00872279">
                <w:rPr>
                  <w:rFonts w:ascii="Times New Roman" w:eastAsia="Times New Roman" w:hAnsi="Times New Roman"/>
                  <w:color w:val="0B0080"/>
                  <w:sz w:val="18"/>
                  <w:lang w:eastAsia="pt-BR"/>
                </w:rPr>
                <w:t>Carl Barks</w:t>
              </w:r>
            </w:hyperlink>
          </w:p>
        </w:tc>
      </w:tr>
      <w:tr w:rsidR="00872279" w:rsidRPr="00872279" w14:paraId="6350354E" w14:textId="77777777" w:rsidTr="00872279">
        <w:trPr>
          <w:tblCellSpacing w:w="15" w:type="dxa"/>
        </w:trPr>
        <w:tc>
          <w:tcPr>
            <w:tcW w:w="2160" w:type="dxa"/>
            <w:shd w:val="clear" w:color="auto" w:fill="B0E0E6"/>
            <w:hideMark/>
          </w:tcPr>
          <w:p w14:paraId="478DBCDD" w14:textId="77777777" w:rsidR="00872279" w:rsidRPr="00872279" w:rsidRDefault="00872279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pt-BR"/>
              </w:rPr>
            </w:pPr>
            <w:r w:rsidRPr="00872279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eastAsia="pt-BR"/>
              </w:rPr>
              <w:t>Série</w:t>
            </w:r>
          </w:p>
        </w:tc>
        <w:tc>
          <w:tcPr>
            <w:tcW w:w="0" w:type="auto"/>
            <w:shd w:val="clear" w:color="auto" w:fill="F9F9F9"/>
            <w:hideMark/>
          </w:tcPr>
          <w:p w14:paraId="239341CE" w14:textId="77777777" w:rsidR="00872279" w:rsidRPr="00872279" w:rsidRDefault="00872279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8722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Tio Patinhas</w:t>
            </w:r>
          </w:p>
        </w:tc>
      </w:tr>
      <w:tr w:rsidR="00872279" w:rsidRPr="00872279" w14:paraId="327DB863" w14:textId="77777777" w:rsidTr="00872279">
        <w:trPr>
          <w:tblCellSpacing w:w="15" w:type="dxa"/>
        </w:trPr>
        <w:tc>
          <w:tcPr>
            <w:tcW w:w="2160" w:type="dxa"/>
            <w:shd w:val="clear" w:color="auto" w:fill="B0E0E6"/>
            <w:hideMark/>
          </w:tcPr>
          <w:p w14:paraId="1719D764" w14:textId="77777777" w:rsidR="00872279" w:rsidRPr="00872279" w:rsidRDefault="00872279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pt-BR"/>
              </w:rPr>
            </w:pPr>
            <w:r w:rsidRPr="00872279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  <w:lang w:eastAsia="pt-BR"/>
              </w:rPr>
              <w:t>Primeira aparição</w:t>
            </w:r>
          </w:p>
        </w:tc>
        <w:tc>
          <w:tcPr>
            <w:tcW w:w="0" w:type="auto"/>
            <w:shd w:val="clear" w:color="auto" w:fill="F9F9F9"/>
            <w:hideMark/>
          </w:tcPr>
          <w:p w14:paraId="5568D9F0" w14:textId="77777777" w:rsidR="00872279" w:rsidRPr="00872279" w:rsidRDefault="00872279" w:rsidP="00872279">
            <w:pPr>
              <w:spacing w:after="120" w:line="26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8722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 Toque de Midas (1961)</w:t>
            </w:r>
          </w:p>
        </w:tc>
      </w:tr>
      <w:tr w:rsidR="00872279" w:rsidRPr="00872279" w14:paraId="49AB6A95" w14:textId="77777777" w:rsidTr="00872279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B0E0E6"/>
            <w:hideMark/>
          </w:tcPr>
          <w:p w14:paraId="1C176C88" w14:textId="77777777" w:rsidR="00872279" w:rsidRPr="00872279" w:rsidRDefault="00872279" w:rsidP="00872279">
            <w:pPr>
              <w:spacing w:after="120" w:line="264" w:lineRule="atLeast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"/>
                <w:szCs w:val="18"/>
                <w:lang w:eastAsia="pt-BR"/>
              </w:rPr>
            </w:pPr>
          </w:p>
        </w:tc>
      </w:tr>
      <w:tr w:rsidR="00872279" w:rsidRPr="00872279" w14:paraId="2B03C8D1" w14:textId="77777777" w:rsidTr="00872279">
        <w:trPr>
          <w:tblCellSpacing w:w="15" w:type="dxa"/>
        </w:trPr>
        <w:tc>
          <w:tcPr>
            <w:tcW w:w="0" w:type="auto"/>
            <w:gridSpan w:val="2"/>
            <w:shd w:val="clear" w:color="auto" w:fill="B0E0E6"/>
            <w:vAlign w:val="center"/>
            <w:hideMark/>
          </w:tcPr>
          <w:p w14:paraId="5024B36A" w14:textId="77777777" w:rsidR="00872279" w:rsidRPr="00872279" w:rsidRDefault="00B674EF" w:rsidP="00872279">
            <w:pPr>
              <w:spacing w:after="120" w:line="264" w:lineRule="atLeast"/>
              <w:jc w:val="center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pt-BR"/>
              </w:rPr>
            </w:pPr>
            <w:hyperlink r:id="rId52" w:tooltip="Wikipédia:Projetos/Banda desenhada" w:history="1">
              <w:r w:rsidR="00872279" w:rsidRPr="00872279">
                <w:rPr>
                  <w:rFonts w:ascii="Times New Roman" w:eastAsia="Times New Roman" w:hAnsi="Times New Roman"/>
                  <w:color w:val="0B0080"/>
                  <w:sz w:val="15"/>
                  <w:lang w:eastAsia="pt-BR"/>
                </w:rPr>
                <w:t>Projecto Banda desenhada</w:t>
              </w:r>
            </w:hyperlink>
            <w:r w:rsidR="00872279" w:rsidRPr="00872279">
              <w:rPr>
                <w:rFonts w:ascii="Times New Roman" w:eastAsia="Times New Roman" w:hAnsi="Times New Roman"/>
                <w:color w:val="FFFFFF"/>
                <w:sz w:val="15"/>
                <w:lang w:eastAsia="pt-BR"/>
              </w:rPr>
              <w:t> </w:t>
            </w:r>
            <w:r w:rsidR="00872279" w:rsidRPr="00872279">
              <w:rPr>
                <w:rFonts w:ascii="Times New Roman" w:eastAsia="Times New Roman" w:hAnsi="Times New Roman"/>
                <w:b/>
                <w:bCs/>
                <w:color w:val="FFFFFF"/>
                <w:sz w:val="15"/>
                <w:szCs w:val="15"/>
                <w:lang w:eastAsia="pt-BR"/>
              </w:rPr>
              <w:t> ·</w:t>
            </w:r>
            <w:r w:rsidR="00872279" w:rsidRPr="00872279">
              <w:rPr>
                <w:rFonts w:ascii="Times New Roman" w:eastAsia="Times New Roman" w:hAnsi="Times New Roman"/>
                <w:color w:val="FFFFFF"/>
                <w:sz w:val="15"/>
                <w:lang w:eastAsia="pt-BR"/>
              </w:rPr>
              <w:t> </w:t>
            </w:r>
            <w:hyperlink r:id="rId53" w:tooltip="Portal:Disney" w:history="1">
              <w:r w:rsidR="00872279" w:rsidRPr="00872279">
                <w:rPr>
                  <w:rFonts w:ascii="Times New Roman" w:eastAsia="Times New Roman" w:hAnsi="Times New Roman"/>
                  <w:color w:val="0B0080"/>
                  <w:sz w:val="15"/>
                  <w:lang w:eastAsia="pt-BR"/>
                </w:rPr>
                <w:t>Portal Disney</w:t>
              </w:r>
            </w:hyperlink>
          </w:p>
        </w:tc>
      </w:tr>
      <w:tr w:rsidR="00872279" w:rsidRPr="00872279" w14:paraId="517CD4C5" w14:textId="77777777" w:rsidTr="00872279">
        <w:trPr>
          <w:tblCellSpacing w:w="15" w:type="dxa"/>
        </w:trPr>
        <w:tc>
          <w:tcPr>
            <w:tcW w:w="0" w:type="auto"/>
            <w:gridSpan w:val="2"/>
            <w:shd w:val="clear" w:color="auto" w:fill="B0E0E6"/>
            <w:vAlign w:val="center"/>
            <w:hideMark/>
          </w:tcPr>
          <w:p w14:paraId="4B3BD590" w14:textId="77777777" w:rsidR="00872279" w:rsidRPr="00872279" w:rsidRDefault="00B674EF" w:rsidP="00872279">
            <w:pPr>
              <w:spacing w:after="120" w:line="264" w:lineRule="atLeast"/>
              <w:jc w:val="right"/>
              <w:rPr>
                <w:rFonts w:ascii="Times New Roman" w:eastAsia="Times New Roman" w:hAnsi="Times New Roman"/>
                <w:color w:val="FFFFFF"/>
                <w:sz w:val="15"/>
                <w:szCs w:val="15"/>
                <w:lang w:eastAsia="pt-BR"/>
              </w:rPr>
            </w:pPr>
            <w:hyperlink r:id="rId54" w:tooltip="Predefinição:Info/Personagem fictícia" w:history="1">
              <w:r w:rsidR="00872279" w:rsidRPr="00872279">
                <w:rPr>
                  <w:rFonts w:ascii="Times New Roman" w:eastAsia="Times New Roman" w:hAnsi="Times New Roman"/>
                  <w:color w:val="0B0080"/>
                  <w:sz w:val="15"/>
                  <w:lang w:eastAsia="pt-BR"/>
                </w:rPr>
                <w:t>ver</w:t>
              </w:r>
            </w:hyperlink>
          </w:p>
        </w:tc>
      </w:tr>
    </w:tbl>
    <w:p w14:paraId="3CFB7324" w14:textId="77777777" w:rsidR="00872279" w:rsidRPr="00872279" w:rsidRDefault="00872279" w:rsidP="0087227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pt-PT" w:eastAsia="pt-BR"/>
        </w:rPr>
      </w:pPr>
      <w:r w:rsidRPr="00872279">
        <w:rPr>
          <w:rFonts w:ascii="Arial" w:eastAsia="Times New Roman" w:hAnsi="Arial" w:cs="Arial"/>
          <w:b/>
          <w:bCs/>
          <w:color w:val="252525"/>
          <w:sz w:val="21"/>
          <w:szCs w:val="21"/>
          <w:lang w:val="pt-PT" w:eastAsia="pt-BR"/>
        </w:rPr>
        <w:t>Maga Patalójika</w:t>
      </w:r>
      <w:r w:rsidRPr="00872279">
        <w:rPr>
          <w:rFonts w:ascii="Arial" w:eastAsia="Times New Roman" w:hAnsi="Arial" w:cs="Arial"/>
          <w:color w:val="252525"/>
          <w:sz w:val="21"/>
          <w:lang w:val="pt-PT" w:eastAsia="pt-BR"/>
        </w:rPr>
        <w:t> </w:t>
      </w:r>
      <w:r w:rsidRPr="00872279">
        <w:rPr>
          <w:rFonts w:ascii="Arial" w:eastAsia="Times New Roman" w:hAnsi="Arial" w:cs="Arial"/>
          <w:color w:val="252525"/>
          <w:sz w:val="21"/>
          <w:szCs w:val="21"/>
          <w:lang w:val="pt-PT" w:eastAsia="pt-BR"/>
        </w:rPr>
        <w:t>(</w:t>
      </w:r>
      <w:r w:rsidRPr="00872279">
        <w:rPr>
          <w:rFonts w:ascii="Arial" w:eastAsia="Times New Roman" w:hAnsi="Arial" w:cs="Arial"/>
          <w:b/>
          <w:bCs/>
          <w:color w:val="252525"/>
          <w:sz w:val="21"/>
          <w:szCs w:val="21"/>
          <w:lang w:val="pt-PT" w:eastAsia="pt-BR"/>
        </w:rPr>
        <w:t>Magica De Spell</w:t>
      </w:r>
      <w:r w:rsidRPr="00872279">
        <w:rPr>
          <w:rFonts w:ascii="Arial" w:eastAsia="Times New Roman" w:hAnsi="Arial" w:cs="Arial"/>
          <w:color w:val="252525"/>
          <w:sz w:val="21"/>
          <w:szCs w:val="21"/>
          <w:lang w:val="pt-PT" w:eastAsia="pt-BR"/>
        </w:rPr>
        <w:t xml:space="preserve">, </w:t>
      </w:r>
      <w:r w:rsidRPr="0079117F">
        <w:rPr>
          <w:rFonts w:ascii="Arial" w:eastAsia="Times New Roman" w:hAnsi="Arial" w:cs="Arial"/>
          <w:b/>
          <w:color w:val="252525"/>
          <w:sz w:val="21"/>
          <w:szCs w:val="21"/>
          <w:lang w:val="pt-PT" w:eastAsia="pt-BR"/>
        </w:rPr>
        <w:t>no original em</w:t>
      </w:r>
      <w:r w:rsidRPr="0079117F">
        <w:rPr>
          <w:rFonts w:ascii="Arial" w:eastAsia="Times New Roman" w:hAnsi="Arial" w:cs="Arial"/>
          <w:b/>
          <w:color w:val="252525"/>
          <w:sz w:val="21"/>
          <w:lang w:val="pt-PT" w:eastAsia="pt-BR"/>
        </w:rPr>
        <w:t> </w:t>
      </w:r>
      <w:hyperlink r:id="rId55" w:tooltip="Língua inglesa" w:history="1">
        <w:r w:rsidRPr="0079117F">
          <w:rPr>
            <w:rFonts w:ascii="Arial" w:eastAsia="Times New Roman" w:hAnsi="Arial" w:cs="Arial"/>
            <w:b/>
            <w:color w:val="0B0080"/>
            <w:sz w:val="21"/>
            <w:lang w:val="pt-PT" w:eastAsia="pt-BR"/>
          </w:rPr>
          <w:t>inglês</w:t>
        </w:r>
      </w:hyperlink>
      <w:r w:rsidRPr="0079117F">
        <w:rPr>
          <w:rFonts w:ascii="Arial" w:eastAsia="Times New Roman" w:hAnsi="Arial" w:cs="Arial"/>
          <w:b/>
          <w:color w:val="252525"/>
          <w:sz w:val="21"/>
          <w:szCs w:val="21"/>
          <w:lang w:val="pt-PT" w:eastAsia="pt-BR"/>
        </w:rPr>
        <w:t>) é uma personagem fictícia do universo de</w:t>
      </w:r>
      <w:r w:rsidRPr="0079117F">
        <w:rPr>
          <w:rFonts w:ascii="Arial" w:eastAsia="Times New Roman" w:hAnsi="Arial" w:cs="Arial"/>
          <w:b/>
          <w:color w:val="252525"/>
          <w:sz w:val="21"/>
          <w:lang w:val="pt-PT" w:eastAsia="pt-BR"/>
        </w:rPr>
        <w:t> </w:t>
      </w:r>
      <w:hyperlink r:id="rId56" w:tooltip="Patópolis" w:history="1">
        <w:r w:rsidRPr="0079117F">
          <w:rPr>
            <w:rFonts w:ascii="Arial" w:eastAsia="Times New Roman" w:hAnsi="Arial" w:cs="Arial"/>
            <w:b/>
            <w:color w:val="0B0080"/>
            <w:sz w:val="21"/>
            <w:lang w:val="pt-PT" w:eastAsia="pt-BR"/>
          </w:rPr>
          <w:t>Patópolis</w:t>
        </w:r>
      </w:hyperlink>
      <w:r w:rsidRPr="0079117F">
        <w:rPr>
          <w:rFonts w:ascii="Arial" w:eastAsia="Times New Roman" w:hAnsi="Arial" w:cs="Arial"/>
          <w:b/>
          <w:color w:val="252525"/>
          <w:sz w:val="21"/>
          <w:szCs w:val="21"/>
          <w:lang w:val="pt-PT" w:eastAsia="pt-BR"/>
        </w:rPr>
        <w:t>, criada por</w:t>
      </w:r>
      <w:r w:rsidRPr="0079117F">
        <w:rPr>
          <w:rFonts w:ascii="Arial" w:eastAsia="Times New Roman" w:hAnsi="Arial" w:cs="Arial"/>
          <w:b/>
          <w:color w:val="252525"/>
          <w:sz w:val="21"/>
          <w:lang w:val="pt-PT" w:eastAsia="pt-BR"/>
        </w:rPr>
        <w:t> </w:t>
      </w:r>
      <w:hyperlink r:id="rId57" w:tooltip="Carl Barks" w:history="1">
        <w:r w:rsidRPr="0079117F">
          <w:rPr>
            <w:rFonts w:ascii="Arial" w:eastAsia="Times New Roman" w:hAnsi="Arial" w:cs="Arial"/>
            <w:b/>
            <w:color w:val="0B0080"/>
            <w:sz w:val="21"/>
            <w:lang w:val="pt-PT" w:eastAsia="pt-BR"/>
          </w:rPr>
          <w:t>Carl Barks</w:t>
        </w:r>
      </w:hyperlink>
      <w:r w:rsidRPr="0079117F">
        <w:rPr>
          <w:rFonts w:ascii="Arial" w:eastAsia="Times New Roman" w:hAnsi="Arial" w:cs="Arial"/>
          <w:b/>
          <w:color w:val="252525"/>
          <w:sz w:val="21"/>
          <w:szCs w:val="21"/>
          <w:lang w:val="pt-PT" w:eastAsia="pt-BR"/>
        </w:rPr>
        <w:t>. É uma bruxa que constantemente tenta roubar a Moeda Número 1 de</w:t>
      </w:r>
      <w:r w:rsidRPr="0079117F">
        <w:rPr>
          <w:rFonts w:ascii="Arial" w:eastAsia="Times New Roman" w:hAnsi="Arial" w:cs="Arial"/>
          <w:b/>
          <w:color w:val="252525"/>
          <w:sz w:val="21"/>
          <w:lang w:val="pt-PT" w:eastAsia="pt-BR"/>
        </w:rPr>
        <w:t> </w:t>
      </w:r>
      <w:hyperlink r:id="rId58" w:tooltip="Tio Patinhas" w:history="1">
        <w:r w:rsidRPr="0079117F">
          <w:rPr>
            <w:rFonts w:ascii="Arial" w:eastAsia="Times New Roman" w:hAnsi="Arial" w:cs="Arial"/>
            <w:b/>
            <w:color w:val="0B0080"/>
            <w:sz w:val="21"/>
            <w:lang w:val="pt-PT" w:eastAsia="pt-BR"/>
          </w:rPr>
          <w:t>Tio Patinhas</w:t>
        </w:r>
      </w:hyperlink>
      <w:r w:rsidRPr="0079117F">
        <w:rPr>
          <w:rFonts w:ascii="Arial" w:eastAsia="Times New Roman" w:hAnsi="Arial" w:cs="Arial"/>
          <w:b/>
          <w:color w:val="252525"/>
          <w:sz w:val="21"/>
          <w:szCs w:val="21"/>
          <w:lang w:val="pt-PT" w:eastAsia="pt-BR"/>
        </w:rPr>
        <w:t>, a qual, segundo a Maga, terá uma importância vital para conduzi-la à mesma riqueza fabulosa de seu proprietário</w:t>
      </w:r>
    </w:p>
    <w:p w14:paraId="157D034C" w14:textId="77777777" w:rsidR="002D130F" w:rsidRDefault="001B5AA4">
      <w:pPr>
        <w:rPr>
          <w:b/>
          <w:sz w:val="32"/>
          <w:szCs w:val="32"/>
          <w:lang w:val="pt-PT"/>
        </w:rPr>
      </w:pPr>
      <w:r>
        <w:rPr>
          <w:noProof/>
          <w:lang w:val="en-US"/>
        </w:rPr>
        <w:drawing>
          <wp:inline distT="0" distB="0" distL="0" distR="0" wp14:anchorId="269C981F" wp14:editId="6084B59A">
            <wp:extent cx="4400550" cy="6677616"/>
            <wp:effectExtent l="19050" t="0" r="0" b="0"/>
            <wp:docPr id="7" name="Imagem 6" descr="http://media-cache-ak0.pinimg.com/736x/b8/55/a2/b855a2fc8164cc07643181ad1f140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-cache-ak0.pinimg.com/736x/b8/55/a2/b855a2fc8164cc07643181ad1f1403bf.jpg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718" cy="668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30F">
        <w:rPr>
          <w:b/>
          <w:sz w:val="32"/>
          <w:szCs w:val="32"/>
          <w:lang w:val="pt-PT"/>
        </w:rPr>
        <w:t xml:space="preserve"> </w:t>
      </w:r>
    </w:p>
    <w:p w14:paraId="77F43E91" w14:textId="77777777" w:rsidR="004F562D" w:rsidRDefault="002D130F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OS HOMENS SÃO “PORCOS” AOS SEUS PÉS...!</w:t>
      </w:r>
      <w:r w:rsidR="000E0539">
        <w:rPr>
          <w:b/>
          <w:sz w:val="32"/>
          <w:szCs w:val="32"/>
          <w:lang w:val="pt-PT"/>
        </w:rPr>
        <w:t xml:space="preserve"> COMO NA FIGURA ABIXO, TAMBÉM, ELA REINA SOBRE OS “PORCOS”:</w:t>
      </w:r>
    </w:p>
    <w:p w14:paraId="70113736" w14:textId="77777777" w:rsidR="000E0539" w:rsidRDefault="000E0539">
      <w:pPr>
        <w:rPr>
          <w:b/>
          <w:sz w:val="32"/>
          <w:szCs w:val="32"/>
          <w:lang w:val="pt-PT"/>
        </w:rPr>
      </w:pPr>
      <w:r>
        <w:rPr>
          <w:noProof/>
          <w:lang w:val="en-US"/>
        </w:rPr>
        <w:drawing>
          <wp:inline distT="0" distB="0" distL="0" distR="0" wp14:anchorId="5E37B4B4" wp14:editId="1A1C3C7A">
            <wp:extent cx="4600575" cy="5829300"/>
            <wp:effectExtent l="19050" t="0" r="9525" b="0"/>
            <wp:docPr id="9" name="Imagem 9" descr="http://media.tumblr.com/tumblr_kwu49bFIPV1qzls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.tumblr.com/tumblr_kwu49bFIPV1qzlsgd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7FFA3E" w14:textId="77777777" w:rsidR="00C07076" w:rsidRPr="00FE210F" w:rsidRDefault="00FE210F">
      <w:pPr>
        <w:rPr>
          <w:b/>
          <w:color w:val="FF0000"/>
          <w:sz w:val="32"/>
          <w:szCs w:val="32"/>
          <w:lang w:val="pt-PT"/>
        </w:rPr>
      </w:pPr>
      <w:r w:rsidRPr="00FE210F">
        <w:rPr>
          <w:b/>
          <w:color w:val="FF0000"/>
          <w:sz w:val="32"/>
          <w:szCs w:val="32"/>
          <w:lang w:val="pt-PT"/>
        </w:rPr>
        <w:t>ATENTE PARA A FIGURA DE DOIS PATOS EM PRIMEIRO PLANO</w:t>
      </w:r>
    </w:p>
    <w:p w14:paraId="4BAFFE74" w14:textId="77777777" w:rsidR="00FE0086" w:rsidRPr="00C07076" w:rsidRDefault="000E0539">
      <w:pPr>
        <w:rPr>
          <w:b/>
          <w:sz w:val="32"/>
          <w:szCs w:val="32"/>
        </w:rPr>
      </w:pPr>
      <w:r w:rsidRPr="00C07076">
        <w:rPr>
          <w:b/>
          <w:sz w:val="32"/>
          <w:szCs w:val="32"/>
        </w:rPr>
        <w:t xml:space="preserve">Porém a verdadeira “Circe”, ou Patalógika, está no seu magnífico palácio em Londres. Chama-se Elizabeth II, </w:t>
      </w:r>
      <w:r w:rsidRPr="00AD3689">
        <w:rPr>
          <w:b/>
          <w:sz w:val="40"/>
          <w:szCs w:val="32"/>
        </w:rPr>
        <w:t xml:space="preserve">e sua última maldade foi assassinar Lady Diana, esposa infiel de Charles, o Príncipe de Gales. </w:t>
      </w:r>
      <w:r w:rsidR="00FE5CBE">
        <w:rPr>
          <w:b/>
          <w:sz w:val="40"/>
          <w:szCs w:val="32"/>
        </w:rPr>
        <w:t>Outra maldade famosa foi declarar guerra à Argentina par</w:t>
      </w:r>
      <w:r w:rsidR="00FE210F">
        <w:rPr>
          <w:b/>
          <w:sz w:val="40"/>
          <w:szCs w:val="32"/>
        </w:rPr>
        <w:t>a</w:t>
      </w:r>
      <w:r w:rsidR="00FE5CBE">
        <w:rPr>
          <w:b/>
          <w:sz w:val="40"/>
          <w:szCs w:val="32"/>
        </w:rPr>
        <w:t xml:space="preserve"> poder se apossar das Ilhas Malvinas...</w:t>
      </w:r>
      <w:r w:rsidR="00C62D4D">
        <w:rPr>
          <w:b/>
          <w:sz w:val="40"/>
          <w:szCs w:val="32"/>
        </w:rPr>
        <w:t xml:space="preserve">POR ELA CHAMADA DE “FALKLANDS”!  </w:t>
      </w:r>
      <w:r w:rsidRPr="00C07076">
        <w:rPr>
          <w:b/>
          <w:sz w:val="32"/>
          <w:szCs w:val="32"/>
        </w:rPr>
        <w:t>Também, com um mestre como Rothschild, ela não podia fazer por menos !!!</w:t>
      </w:r>
    </w:p>
    <w:p w14:paraId="39C1917E" w14:textId="77777777" w:rsidR="000E0539" w:rsidRPr="00C07076" w:rsidRDefault="000E0539">
      <w:pPr>
        <w:rPr>
          <w:b/>
          <w:sz w:val="32"/>
          <w:szCs w:val="32"/>
        </w:rPr>
      </w:pPr>
    </w:p>
    <w:p w14:paraId="51F75116" w14:textId="77777777" w:rsidR="000E0539" w:rsidRPr="00C07076" w:rsidRDefault="000E0539">
      <w:pPr>
        <w:rPr>
          <w:b/>
          <w:sz w:val="32"/>
          <w:szCs w:val="32"/>
        </w:rPr>
      </w:pPr>
      <w:r w:rsidRPr="00C07076">
        <w:rPr>
          <w:b/>
          <w:sz w:val="32"/>
          <w:szCs w:val="32"/>
        </w:rPr>
        <w:t>ONTEM:</w:t>
      </w:r>
    </w:p>
    <w:p w14:paraId="17EE8951" w14:textId="77777777" w:rsidR="000E0539" w:rsidRDefault="000E0539">
      <w:r>
        <w:rPr>
          <w:noProof/>
          <w:lang w:val="en-US"/>
        </w:rPr>
        <w:drawing>
          <wp:inline distT="0" distB="0" distL="0" distR="0" wp14:anchorId="4848DB0D" wp14:editId="2E086D8C">
            <wp:extent cx="1857375" cy="2457450"/>
            <wp:effectExtent l="19050" t="0" r="9525" b="0"/>
            <wp:docPr id="12" name="Imagem 12" descr="https://encrypted-tbn3.gstatic.com/images?q=tbn:ANd9GcQHA1p0tgh6Z0ASF5lbncEm6X-WbVAmTn_PaxCfP1-JZj3wLR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QHA1p0tgh6Z0ASF5lbncEm6X-WbVAmTn_PaxCfP1-JZj3wLRZK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076">
        <w:rPr>
          <w:sz w:val="32"/>
          <w:szCs w:val="32"/>
        </w:rPr>
        <w:t xml:space="preserve"> </w:t>
      </w:r>
      <w:r w:rsidR="00C07076" w:rsidRPr="00C07076">
        <w:rPr>
          <w:b/>
          <w:sz w:val="32"/>
          <w:szCs w:val="32"/>
        </w:rPr>
        <w:t>E HOJE:</w:t>
      </w:r>
      <w:r w:rsidR="00C07076" w:rsidRPr="00C07076">
        <w:t xml:space="preserve"> </w:t>
      </w:r>
      <w:r w:rsidR="00C07076">
        <w:rPr>
          <w:noProof/>
          <w:lang w:val="en-US"/>
        </w:rPr>
        <w:drawing>
          <wp:inline distT="0" distB="0" distL="0" distR="0" wp14:anchorId="145F55F3" wp14:editId="287106B2">
            <wp:extent cx="1933575" cy="2371725"/>
            <wp:effectExtent l="19050" t="0" r="9525" b="0"/>
            <wp:docPr id="15" name="Imagem 15" descr="https://encrypted-tbn1.gstatic.com/images?q=tbn:ANd9GcQUJN6SoLlrTeTcA_cFtlHo60PhuUh4XFB9gw-uH3Vms8FI8lnN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QUJN6SoLlrTeTcA_cFtlHo60PhuUh4XFB9gw-uH3Vms8FI8lnNAA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6B77A" w14:textId="77777777" w:rsidR="00F317CF" w:rsidRDefault="00F317CF" w:rsidP="00F317CF">
      <w:pPr>
        <w:rPr>
          <w:b/>
          <w:sz w:val="32"/>
          <w:szCs w:val="32"/>
        </w:rPr>
      </w:pPr>
      <w:r w:rsidRPr="008328F5">
        <w:rPr>
          <w:b/>
          <w:sz w:val="32"/>
          <w:szCs w:val="32"/>
        </w:rPr>
        <w:t>Sua árvore dinástica, como os Rothschild, está radicada nos primórdios do Reino Britânico.</w:t>
      </w:r>
    </w:p>
    <w:p w14:paraId="43898EFF" w14:textId="77777777" w:rsidR="00F317CF" w:rsidRDefault="00F317CF"/>
    <w:p w14:paraId="0F3FB803" w14:textId="77777777" w:rsidR="00C62D4D" w:rsidRDefault="00C62D4D"/>
    <w:p w14:paraId="1A8309BC" w14:textId="77777777" w:rsidR="00C62D4D" w:rsidRDefault="00C62D4D"/>
    <w:p w14:paraId="30191F14" w14:textId="77777777" w:rsidR="00C62D4D" w:rsidRDefault="00C62D4D" w:rsidP="00C62D4D">
      <w:pPr>
        <w:rPr>
          <w:b/>
          <w:sz w:val="32"/>
          <w:szCs w:val="32"/>
        </w:rPr>
      </w:pPr>
      <w:r>
        <w:rPr>
          <w:b/>
          <w:sz w:val="32"/>
          <w:szCs w:val="32"/>
        </w:rPr>
        <w:t>A primeira Patalógika, quer dizer, Elizabeth, reinou lá pelo ano de 1558. Foi uma grande Maga, pois engrandeceu a Inglaterra.</w:t>
      </w:r>
    </w:p>
    <w:p w14:paraId="4ECA1B6E" w14:textId="77777777" w:rsidR="00C62D4D" w:rsidRPr="00C62D4D" w:rsidRDefault="00C62D4D">
      <w:pPr>
        <w:rPr>
          <w:sz w:val="32"/>
          <w:szCs w:val="32"/>
        </w:rPr>
      </w:pPr>
    </w:p>
    <w:p w14:paraId="3A8B2AA5" w14:textId="77777777" w:rsidR="00E458DB" w:rsidRDefault="00AD3689">
      <w:pPr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131AB614" wp14:editId="02C7E7D3">
            <wp:extent cx="3916400" cy="3457575"/>
            <wp:effectExtent l="19050" t="0" r="7900" b="0"/>
            <wp:docPr id="18" name="Imagem 18" descr="https://encrypted-tbn2.gstatic.com/images?q=tbn:ANd9GcRcg2Eyvy8hZlaQxsV6ZZ8LCL4TohX2lwJ0yqr-LyLHY0wBp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2.gstatic.com/images?q=tbn:ANd9GcRcg2Eyvy8hZlaQxsV6ZZ8LCL4TohX2lwJ0yqr-LyLHY0wBpMeA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4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FD410" w14:textId="77777777" w:rsidR="00FE5CBE" w:rsidRDefault="00FE5CBE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Começou a reinar com 25 anos de idade.</w:t>
      </w:r>
      <w:r w:rsidR="00526073">
        <w:rPr>
          <w:b/>
          <w:sz w:val="32"/>
          <w:szCs w:val="32"/>
        </w:rPr>
        <w:t xml:space="preserve"> Ela conseguiu fazer a mágica de herdar uma Inglaterra quebrada e miserável, mas...</w:t>
      </w:r>
    </w:p>
    <w:p w14:paraId="16A70E4E" w14:textId="77777777" w:rsidR="00526073" w:rsidRPr="00E31C95" w:rsidRDefault="00526073">
      <w:pPr>
        <w:rPr>
          <w:b/>
          <w:color w:val="000000"/>
          <w:sz w:val="27"/>
          <w:szCs w:val="27"/>
          <w:lang w:val="en-US"/>
        </w:rPr>
      </w:pPr>
      <w:r>
        <w:rPr>
          <w:b/>
          <w:color w:val="000000"/>
          <w:sz w:val="27"/>
          <w:szCs w:val="27"/>
          <w:lang w:val="en-US"/>
        </w:rPr>
        <w:t>“</w:t>
      </w:r>
      <w:r w:rsidRPr="00E31C95">
        <w:rPr>
          <w:b/>
          <w:color w:val="C00000"/>
          <w:sz w:val="27"/>
          <w:szCs w:val="27"/>
          <w:lang w:val="en-US"/>
        </w:rPr>
        <w:t xml:space="preserve">She ruled alone for nearly half a century, lending her name to a </w:t>
      </w:r>
      <w:r w:rsidR="00E31C95" w:rsidRPr="00E31C95">
        <w:rPr>
          <w:b/>
          <w:color w:val="C00000"/>
          <w:sz w:val="27"/>
          <w:szCs w:val="27"/>
          <w:lang w:val="en-US"/>
        </w:rPr>
        <w:t>glorious epoch in world history</w:t>
      </w:r>
      <w:r w:rsidRPr="00E31C95">
        <w:rPr>
          <w:b/>
          <w:color w:val="C00000"/>
          <w:sz w:val="27"/>
          <w:szCs w:val="27"/>
          <w:lang w:val="en-US"/>
        </w:rPr>
        <w:t>.”</w:t>
      </w:r>
    </w:p>
    <w:p w14:paraId="21DC8B6C" w14:textId="77777777" w:rsidR="00526073" w:rsidRPr="00853D63" w:rsidRDefault="00526073">
      <w:pPr>
        <w:rPr>
          <w:b/>
          <w:sz w:val="40"/>
          <w:szCs w:val="32"/>
        </w:rPr>
      </w:pPr>
      <w:r w:rsidRPr="00853D63">
        <w:rPr>
          <w:b/>
          <w:color w:val="000000"/>
          <w:sz w:val="32"/>
          <w:szCs w:val="27"/>
        </w:rPr>
        <w:t>Ela reinou por quase 50 anos,  emprestando seu nome a uma época gloriosa na História mundial.</w:t>
      </w:r>
      <w:r w:rsidR="00E31C95" w:rsidRPr="00853D63">
        <w:rPr>
          <w:b/>
          <w:color w:val="000000"/>
          <w:sz w:val="32"/>
          <w:szCs w:val="27"/>
        </w:rPr>
        <w:t xml:space="preserve"> ISSO É MAGIA, DA BOA !!!</w:t>
      </w:r>
    </w:p>
    <w:p w14:paraId="24DD73D8" w14:textId="77777777" w:rsidR="00FE5CBE" w:rsidRDefault="00FE5CBE">
      <w:pPr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4A1532DD" wp14:editId="2A4D1E62">
            <wp:extent cx="1905000" cy="2981325"/>
            <wp:effectExtent l="19050" t="0" r="0" b="0"/>
            <wp:docPr id="21" name="Imagem 21" descr="black-and-white version of the van de Passe et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ack-and-white version of the van de Passe etchi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1F57E" w14:textId="77777777" w:rsidR="00F317CF" w:rsidRDefault="00F317CF">
      <w:pPr>
        <w:rPr>
          <w:b/>
          <w:sz w:val="40"/>
          <w:szCs w:val="32"/>
          <w:lang w:val="en-US"/>
        </w:rPr>
      </w:pPr>
      <w:r w:rsidRPr="00F317CF">
        <w:rPr>
          <w:b/>
          <w:noProof/>
          <w:color w:val="000000"/>
          <w:sz w:val="32"/>
          <w:szCs w:val="27"/>
          <w:lang w:val="en-US"/>
        </w:rPr>
        <w:drawing>
          <wp:inline distT="0" distB="0" distL="0" distR="0" wp14:anchorId="6B9354C4" wp14:editId="0E27C1C4">
            <wp:extent cx="1905000" cy="2571750"/>
            <wp:effectExtent l="19050" t="0" r="0" b="0"/>
            <wp:docPr id="10" name="Imagem 4" descr="http://upload.wikimedia.org/wikipedia/pt/thumb/f/fb/Maga_patalogika.jpg/200px-Maga_patalogika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pt/thumb/f/fb/Maga_patalogika.jpg/200px-Maga_patalogika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3BC4F" w14:textId="77777777" w:rsidR="00E31C95" w:rsidRDefault="00E31C95">
      <w:pPr>
        <w:rPr>
          <w:b/>
          <w:sz w:val="40"/>
          <w:szCs w:val="32"/>
        </w:rPr>
      </w:pPr>
      <w:r w:rsidRPr="00E31C95">
        <w:rPr>
          <w:b/>
          <w:sz w:val="40"/>
          <w:szCs w:val="32"/>
        </w:rPr>
        <w:t>De qualquer modo, hoje em dia o Pato trilion</w:t>
      </w:r>
      <w:r>
        <w:rPr>
          <w:b/>
          <w:sz w:val="40"/>
          <w:szCs w:val="32"/>
        </w:rPr>
        <w:t>ário tem a seus pés “duas patas”: uma na Inglaterra e a outra nos Estados Unidos:</w:t>
      </w:r>
    </w:p>
    <w:p w14:paraId="31FC253A" w14:textId="77777777" w:rsidR="00206AC6" w:rsidRDefault="00206AC6">
      <w:pPr>
        <w:rPr>
          <w:b/>
          <w:sz w:val="40"/>
          <w:szCs w:val="32"/>
        </w:rPr>
      </w:pPr>
      <w:r w:rsidRPr="00206AC6">
        <w:rPr>
          <w:b/>
          <w:noProof/>
          <w:sz w:val="40"/>
          <w:szCs w:val="32"/>
          <w:lang w:val="en-US"/>
        </w:rPr>
        <w:drawing>
          <wp:inline distT="0" distB="0" distL="0" distR="0" wp14:anchorId="264138AC" wp14:editId="2F27E85D">
            <wp:extent cx="2251955" cy="2762250"/>
            <wp:effectExtent l="19050" t="0" r="0" b="0"/>
            <wp:docPr id="11" name="Imagem 15" descr="https://encrypted-tbn1.gstatic.com/images?q=tbn:ANd9GcQUJN6SoLlrTeTcA_cFtlHo60PhuUh4XFB9gw-uH3Vms8FI8lnN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QUJN6SoLlrTeTcA_cFtlHo60PhuUh4XFB9gw-uH3Vms8FI8lnNAA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5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E84">
        <w:rPr>
          <w:b/>
          <w:sz w:val="40"/>
          <w:szCs w:val="32"/>
        </w:rPr>
        <w:t xml:space="preserve">         </w:t>
      </w:r>
      <w:r w:rsidR="00515E84">
        <w:rPr>
          <w:noProof/>
          <w:lang w:val="en-US"/>
        </w:rPr>
        <w:drawing>
          <wp:inline distT="0" distB="0" distL="0" distR="0" wp14:anchorId="290A155F" wp14:editId="02E2B256">
            <wp:extent cx="2324100" cy="3146918"/>
            <wp:effectExtent l="19050" t="0" r="0" b="0"/>
            <wp:docPr id="24" name="Imagem 24" descr="rothschild_puppet_obama_romney_nwo_soros_illuminati_vatican_city_of_londo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othschild_puppet_obama_romney_nwo_soros_illuminati_vatican_city_of_london_1"/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4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2CE5BB" w14:textId="77777777" w:rsidR="00515E84" w:rsidRDefault="00515E84">
      <w:pPr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A “Pata” inglesa e o “Pato” americano são os lacaios mais fieis do </w:t>
      </w:r>
      <w:r w:rsidR="00853D63">
        <w:rPr>
          <w:b/>
          <w:sz w:val="40"/>
          <w:szCs w:val="32"/>
        </w:rPr>
        <w:t>“</w:t>
      </w:r>
      <w:r>
        <w:rPr>
          <w:b/>
          <w:sz w:val="40"/>
          <w:szCs w:val="32"/>
        </w:rPr>
        <w:t>Patinhas</w:t>
      </w:r>
      <w:r w:rsidR="00853D63">
        <w:rPr>
          <w:b/>
          <w:sz w:val="40"/>
          <w:szCs w:val="32"/>
        </w:rPr>
        <w:t>”</w:t>
      </w:r>
      <w:r>
        <w:rPr>
          <w:b/>
          <w:sz w:val="40"/>
          <w:szCs w:val="32"/>
        </w:rPr>
        <w:t xml:space="preserve"> trilionário: “</w:t>
      </w:r>
      <w:r w:rsidR="00E742D0">
        <w:rPr>
          <w:b/>
          <w:sz w:val="40"/>
          <w:szCs w:val="32"/>
        </w:rPr>
        <w:t>T</w:t>
      </w:r>
      <w:r>
        <w:rPr>
          <w:b/>
          <w:sz w:val="40"/>
          <w:szCs w:val="32"/>
        </w:rPr>
        <w:t>udo que o mestre mandar, faremos todos; se</w:t>
      </w:r>
      <w:r w:rsidR="00E742D0">
        <w:rPr>
          <w:b/>
          <w:sz w:val="40"/>
          <w:szCs w:val="32"/>
        </w:rPr>
        <w:t xml:space="preserve">  </w:t>
      </w:r>
      <w:r>
        <w:rPr>
          <w:b/>
          <w:sz w:val="40"/>
          <w:szCs w:val="32"/>
        </w:rPr>
        <w:t>não fizer? Levaremos bolo....</w:t>
      </w:r>
      <w:r w:rsidR="00E742D0">
        <w:rPr>
          <w:b/>
          <w:sz w:val="40"/>
          <w:szCs w:val="32"/>
        </w:rPr>
        <w:t>”</w:t>
      </w:r>
    </w:p>
    <w:p w14:paraId="22761199" w14:textId="77777777" w:rsidR="00E742D0" w:rsidRDefault="00E742D0">
      <w:pPr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E levarão bolo mesmo!  Rothschild não é de brincar quando se trata de manter-se no poder. Tanto o </w:t>
      </w:r>
      <w:r w:rsidR="005B133E">
        <w:rPr>
          <w:b/>
          <w:sz w:val="40"/>
          <w:szCs w:val="32"/>
        </w:rPr>
        <w:t>“</w:t>
      </w:r>
      <w:r>
        <w:rPr>
          <w:b/>
          <w:sz w:val="40"/>
          <w:szCs w:val="32"/>
        </w:rPr>
        <w:t>Pato</w:t>
      </w:r>
      <w:r w:rsidR="005B133E">
        <w:rPr>
          <w:b/>
          <w:sz w:val="40"/>
          <w:szCs w:val="32"/>
        </w:rPr>
        <w:t>”</w:t>
      </w:r>
      <w:r>
        <w:rPr>
          <w:b/>
          <w:sz w:val="40"/>
          <w:szCs w:val="32"/>
        </w:rPr>
        <w:t xml:space="preserve"> americano quanto a </w:t>
      </w:r>
      <w:r w:rsidR="005B133E">
        <w:rPr>
          <w:b/>
          <w:sz w:val="40"/>
          <w:szCs w:val="32"/>
        </w:rPr>
        <w:t>“</w:t>
      </w:r>
      <w:r>
        <w:rPr>
          <w:b/>
          <w:sz w:val="40"/>
          <w:szCs w:val="32"/>
        </w:rPr>
        <w:t>Pata</w:t>
      </w:r>
      <w:r w:rsidR="005B133E">
        <w:rPr>
          <w:b/>
          <w:sz w:val="40"/>
          <w:szCs w:val="32"/>
        </w:rPr>
        <w:t>”</w:t>
      </w:r>
      <w:r w:rsidR="00853D63">
        <w:rPr>
          <w:b/>
          <w:sz w:val="40"/>
          <w:szCs w:val="32"/>
        </w:rPr>
        <w:t xml:space="preserve"> inglesa</w:t>
      </w:r>
      <w:r>
        <w:rPr>
          <w:b/>
          <w:sz w:val="40"/>
          <w:szCs w:val="32"/>
        </w:rPr>
        <w:t xml:space="preserve">, na época da </w:t>
      </w:r>
      <w:r w:rsidR="005B133E">
        <w:rPr>
          <w:b/>
          <w:sz w:val="40"/>
          <w:szCs w:val="32"/>
        </w:rPr>
        <w:t>Guerra Mundial, tiveram que apoiar Hitler, para não desobedecer ao “patarão”;</w:t>
      </w:r>
    </w:p>
    <w:p w14:paraId="268DEC2E" w14:textId="77777777" w:rsidR="005B133E" w:rsidRDefault="005B133E">
      <w:pPr>
        <w:rPr>
          <w:b/>
          <w:sz w:val="36"/>
          <w:szCs w:val="36"/>
        </w:rPr>
      </w:pPr>
      <w:r>
        <w:rPr>
          <w:b/>
          <w:sz w:val="40"/>
          <w:szCs w:val="32"/>
        </w:rPr>
        <w:t>Apesar da guerra ter dividido o planeta entre países democráticos e países totalitaristas, esses dois “bonecos de Rothschild” deram a maior força ao Fürer, como consta na mídia independente.</w:t>
      </w:r>
      <w:r w:rsidR="000072E7">
        <w:rPr>
          <w:b/>
          <w:sz w:val="40"/>
          <w:szCs w:val="32"/>
        </w:rPr>
        <w:t xml:space="preserve"> </w:t>
      </w:r>
      <w:r w:rsidR="00853D63">
        <w:rPr>
          <w:b/>
          <w:sz w:val="40"/>
          <w:szCs w:val="32"/>
        </w:rPr>
        <w:t>(</w:t>
      </w:r>
      <w:r w:rsidR="000072E7" w:rsidRPr="008B7949">
        <w:rPr>
          <w:b/>
          <w:sz w:val="36"/>
          <w:szCs w:val="36"/>
        </w:rPr>
        <w:t>Vejam nosso texto intitulado “Nazis na Wall Street”</w:t>
      </w:r>
      <w:r w:rsidR="00853D63">
        <w:rPr>
          <w:b/>
          <w:sz w:val="36"/>
          <w:szCs w:val="36"/>
        </w:rPr>
        <w:t>)</w:t>
      </w:r>
      <w:r w:rsidR="000072E7" w:rsidRPr="008B7949">
        <w:rPr>
          <w:b/>
          <w:sz w:val="36"/>
          <w:szCs w:val="36"/>
        </w:rPr>
        <w:t>.</w:t>
      </w:r>
    </w:p>
    <w:p w14:paraId="2DAA7322" w14:textId="77777777" w:rsidR="00853D63" w:rsidRDefault="00853D63">
      <w:pPr>
        <w:rPr>
          <w:b/>
          <w:sz w:val="36"/>
          <w:szCs w:val="36"/>
        </w:rPr>
      </w:pPr>
    </w:p>
    <w:p w14:paraId="7F0FB1B2" w14:textId="77777777" w:rsidR="00853D63" w:rsidRDefault="00853D63">
      <w:pPr>
        <w:rPr>
          <w:b/>
          <w:sz w:val="36"/>
          <w:szCs w:val="36"/>
        </w:rPr>
      </w:pPr>
    </w:p>
    <w:p w14:paraId="1820EB68" w14:textId="77777777" w:rsidR="00853D63" w:rsidRPr="008B7949" w:rsidRDefault="00853D63" w:rsidP="00853D63">
      <w:pPr>
        <w:pStyle w:val="Heading1"/>
        <w:rPr>
          <w:color w:val="auto"/>
          <w:sz w:val="36"/>
          <w:szCs w:val="36"/>
        </w:rPr>
      </w:pPr>
      <w:r w:rsidRPr="008B7949">
        <w:rPr>
          <w:color w:val="auto"/>
          <w:sz w:val="36"/>
          <w:szCs w:val="36"/>
        </w:rPr>
        <w:t>Já dissemos que Patinhas/Rothschild subjugou a Inglaterra tomando de assalto o Tesouro Britânico através da compra das ações do Banco da Inglaterra, usando para isso o engodo e a mentira, na época das guerras napoleônicas:</w:t>
      </w:r>
    </w:p>
    <w:p w14:paraId="41F3C46E" w14:textId="77777777" w:rsidR="00853D63" w:rsidRPr="008B7949" w:rsidRDefault="00853D63">
      <w:pPr>
        <w:rPr>
          <w:b/>
          <w:sz w:val="36"/>
          <w:szCs w:val="36"/>
        </w:rPr>
      </w:pPr>
    </w:p>
    <w:p w14:paraId="3FC38D06" w14:textId="77777777" w:rsidR="008B7949" w:rsidRDefault="008B7949" w:rsidP="008B7949">
      <w:pPr>
        <w:pStyle w:val="Heading1"/>
        <w:rPr>
          <w:rStyle w:val="apple-converted-space"/>
          <w:color w:val="FF0000"/>
          <w:szCs w:val="21"/>
          <w:shd w:val="clear" w:color="auto" w:fill="FFFFFF"/>
        </w:rPr>
      </w:pPr>
      <w:r w:rsidRPr="008B7949">
        <w:rPr>
          <w:color w:val="FF0000"/>
          <w:szCs w:val="21"/>
          <w:shd w:val="clear" w:color="auto" w:fill="FFFFFF"/>
        </w:rPr>
        <w:t>A</w:t>
      </w:r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r w:rsidRPr="008B7949">
        <w:rPr>
          <w:color w:val="FF0000"/>
          <w:szCs w:val="21"/>
          <w:shd w:val="clear" w:color="auto" w:fill="FFFFFF"/>
        </w:rPr>
        <w:t>Batalha de Waterloo</w:t>
      </w:r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r w:rsidRPr="008B7949">
        <w:rPr>
          <w:color w:val="FF0000"/>
          <w:szCs w:val="21"/>
          <w:shd w:val="clear" w:color="auto" w:fill="FFFFFF"/>
        </w:rPr>
        <w:t>foi um</w:t>
      </w:r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hyperlink r:id="rId66" w:tooltip="Batalha" w:history="1">
        <w:r w:rsidRPr="008B7949">
          <w:rPr>
            <w:rStyle w:val="Hyperlink"/>
            <w:color w:val="FF0000"/>
            <w:szCs w:val="21"/>
            <w:u w:val="none"/>
            <w:shd w:val="clear" w:color="auto" w:fill="FFFFFF"/>
          </w:rPr>
          <w:t>confronto militar</w:t>
        </w:r>
      </w:hyperlink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r w:rsidRPr="008B7949">
        <w:rPr>
          <w:color w:val="FF0000"/>
          <w:szCs w:val="21"/>
          <w:shd w:val="clear" w:color="auto" w:fill="FFFFFF"/>
        </w:rPr>
        <w:t>ocorrido a 18 de Junho de 1815 perto de</w:t>
      </w:r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hyperlink r:id="rId67" w:tooltip="Waterloo (Bélgica)" w:history="1">
        <w:r w:rsidRPr="008B7949">
          <w:rPr>
            <w:rStyle w:val="Hyperlink"/>
            <w:color w:val="FF0000"/>
            <w:szCs w:val="21"/>
            <w:u w:val="none"/>
            <w:shd w:val="clear" w:color="auto" w:fill="FFFFFF"/>
          </w:rPr>
          <w:t>Waterloo</w:t>
        </w:r>
      </w:hyperlink>
      <w:r w:rsidRPr="008B7949">
        <w:rPr>
          <w:color w:val="FF0000"/>
          <w:szCs w:val="21"/>
          <w:shd w:val="clear" w:color="auto" w:fill="FFFFFF"/>
        </w:rPr>
        <w:t>, na atual</w:t>
      </w:r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hyperlink r:id="rId68" w:tooltip="Bélgica" w:history="1">
        <w:r w:rsidRPr="008B7949">
          <w:rPr>
            <w:rStyle w:val="Hyperlink"/>
            <w:color w:val="FF0000"/>
            <w:szCs w:val="21"/>
            <w:u w:val="none"/>
            <w:shd w:val="clear" w:color="auto" w:fill="FFFFFF"/>
          </w:rPr>
          <w:t>Bélgica</w:t>
        </w:r>
      </w:hyperlink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r w:rsidRPr="008B7949">
        <w:rPr>
          <w:color w:val="FF0000"/>
          <w:szCs w:val="21"/>
          <w:shd w:val="clear" w:color="auto" w:fill="FFFFFF"/>
        </w:rPr>
        <w:t>(então parte integrante do</w:t>
      </w:r>
      <w:hyperlink r:id="rId69" w:tooltip="Reino Unido dos Países Baixos" w:history="1">
        <w:r w:rsidRPr="008B7949">
          <w:rPr>
            <w:rStyle w:val="Hyperlink"/>
            <w:color w:val="FF0000"/>
            <w:szCs w:val="21"/>
            <w:u w:val="none"/>
            <w:shd w:val="clear" w:color="auto" w:fill="FFFFFF"/>
          </w:rPr>
          <w:t>Reino Unido dos Países Baixos</w:t>
        </w:r>
      </w:hyperlink>
      <w:r w:rsidRPr="008B7949">
        <w:rPr>
          <w:color w:val="FF0000"/>
          <w:szCs w:val="21"/>
          <w:shd w:val="clear" w:color="auto" w:fill="FFFFFF"/>
        </w:rPr>
        <w:t>). Um exército do</w:t>
      </w:r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hyperlink r:id="rId70" w:tooltip="Primeiro Império Francês" w:history="1">
        <w:r w:rsidRPr="008B7949">
          <w:rPr>
            <w:rStyle w:val="Hyperlink"/>
            <w:color w:val="FF0000"/>
            <w:szCs w:val="21"/>
            <w:u w:val="none"/>
            <w:shd w:val="clear" w:color="auto" w:fill="FFFFFF"/>
          </w:rPr>
          <w:t>Primeiro Império Francês</w:t>
        </w:r>
      </w:hyperlink>
      <w:r w:rsidRPr="008B7949">
        <w:rPr>
          <w:color w:val="FF0000"/>
          <w:szCs w:val="21"/>
          <w:shd w:val="clear" w:color="auto" w:fill="FFFFFF"/>
        </w:rPr>
        <w:t>, sob o comando do Imperador</w:t>
      </w:r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hyperlink r:id="rId71" w:tooltip="Napoleão Bonaparte" w:history="1">
        <w:r w:rsidRPr="008B7949">
          <w:rPr>
            <w:rStyle w:val="Hyperlink"/>
            <w:color w:val="FF0000"/>
            <w:szCs w:val="21"/>
            <w:u w:val="none"/>
            <w:shd w:val="clear" w:color="auto" w:fill="FFFFFF"/>
          </w:rPr>
          <w:t>Napoleão</w:t>
        </w:r>
      </w:hyperlink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r w:rsidRPr="008B7949">
        <w:rPr>
          <w:color w:val="FF0000"/>
          <w:szCs w:val="21"/>
          <w:shd w:val="clear" w:color="auto" w:fill="FFFFFF"/>
        </w:rPr>
        <w:t>(72 000 homens), foi derrotado pelos exércitos da</w:t>
      </w:r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hyperlink r:id="rId72" w:tooltip="Sétima Coligação" w:history="1">
        <w:r w:rsidRPr="008B7949">
          <w:rPr>
            <w:rStyle w:val="Hyperlink"/>
            <w:color w:val="FF0000"/>
            <w:szCs w:val="21"/>
            <w:u w:val="none"/>
            <w:shd w:val="clear" w:color="auto" w:fill="FFFFFF"/>
          </w:rPr>
          <w:t>Sétima Coligação</w:t>
        </w:r>
      </w:hyperlink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r w:rsidRPr="008B7949">
        <w:rPr>
          <w:color w:val="FF0000"/>
          <w:szCs w:val="21"/>
          <w:shd w:val="clear" w:color="auto" w:fill="FFFFFF"/>
        </w:rPr>
        <w:t>que incluíam uma força</w:t>
      </w:r>
      <w:hyperlink r:id="rId73" w:tooltip="Reino Unido" w:history="1">
        <w:r w:rsidRPr="008B7949">
          <w:rPr>
            <w:rStyle w:val="Hyperlink"/>
            <w:color w:val="FF0000"/>
            <w:szCs w:val="21"/>
            <w:u w:val="none"/>
            <w:shd w:val="clear" w:color="auto" w:fill="FFFFFF"/>
          </w:rPr>
          <w:t>britânica</w:t>
        </w:r>
      </w:hyperlink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r w:rsidRPr="008B7949">
        <w:rPr>
          <w:color w:val="FF0000"/>
          <w:szCs w:val="21"/>
          <w:shd w:val="clear" w:color="auto" w:fill="FFFFFF"/>
        </w:rPr>
        <w:t>liderada pelo</w:t>
      </w:r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hyperlink r:id="rId74" w:tooltip="Arthur Wellesley, 1.º Duque de Wellington" w:history="1">
        <w:r w:rsidRPr="008B7949">
          <w:rPr>
            <w:rStyle w:val="Hyperlink"/>
            <w:color w:val="FF0000"/>
            <w:szCs w:val="21"/>
            <w:u w:val="none"/>
            <w:shd w:val="clear" w:color="auto" w:fill="FFFFFF"/>
          </w:rPr>
          <w:t>Duque de Wellington</w:t>
        </w:r>
      </w:hyperlink>
      <w:r w:rsidRPr="008B7949">
        <w:rPr>
          <w:color w:val="FF0000"/>
          <w:szCs w:val="21"/>
          <w:shd w:val="clear" w:color="auto" w:fill="FFFFFF"/>
        </w:rPr>
        <w:t>, e uma força</w:t>
      </w:r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hyperlink r:id="rId75" w:tooltip="Reino da Prússia" w:history="1">
        <w:r w:rsidRPr="008B7949">
          <w:rPr>
            <w:rStyle w:val="Hyperlink"/>
            <w:color w:val="FF0000"/>
            <w:szCs w:val="21"/>
            <w:u w:val="none"/>
            <w:shd w:val="clear" w:color="auto" w:fill="FFFFFF"/>
          </w:rPr>
          <w:t>prussiana</w:t>
        </w:r>
      </w:hyperlink>
      <w:r w:rsidRPr="008B7949">
        <w:rPr>
          <w:color w:val="FF0000"/>
          <w:szCs w:val="21"/>
          <w:shd w:val="clear" w:color="auto" w:fill="FFFFFF"/>
        </w:rPr>
        <w:t>comandada por</w:t>
      </w:r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hyperlink r:id="rId76" w:tooltip="Gebhard Leberecht von Blücher" w:history="1">
        <w:r w:rsidRPr="008B7949">
          <w:rPr>
            <w:rStyle w:val="Hyperlink"/>
            <w:color w:val="FF0000"/>
            <w:szCs w:val="21"/>
            <w:u w:val="none"/>
            <w:shd w:val="clear" w:color="auto" w:fill="FFFFFF"/>
          </w:rPr>
          <w:t>Gebhard Leberecht von Blücher</w:t>
        </w:r>
      </w:hyperlink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  <w:r w:rsidRPr="008B7949">
        <w:rPr>
          <w:color w:val="FF0000"/>
          <w:szCs w:val="21"/>
          <w:shd w:val="clear" w:color="auto" w:fill="FFFFFF"/>
        </w:rPr>
        <w:t>(118 000 homens).</w:t>
      </w:r>
      <w:r w:rsidRPr="008B7949">
        <w:rPr>
          <w:rStyle w:val="apple-converted-space"/>
          <w:color w:val="FF0000"/>
          <w:szCs w:val="21"/>
          <w:shd w:val="clear" w:color="auto" w:fill="FFFFFF"/>
        </w:rPr>
        <w:t> </w:t>
      </w:r>
    </w:p>
    <w:p w14:paraId="4C05E995" w14:textId="77777777" w:rsidR="008B7949" w:rsidRDefault="008B7949" w:rsidP="008B7949">
      <w:r>
        <w:rPr>
          <w:noProof/>
          <w:lang w:val="en-US"/>
        </w:rPr>
        <w:drawing>
          <wp:inline distT="0" distB="0" distL="0" distR="0" wp14:anchorId="4DE03208" wp14:editId="2CEC3DDE">
            <wp:extent cx="2838450" cy="3332094"/>
            <wp:effectExtent l="19050" t="0" r="0" b="0"/>
            <wp:docPr id="27" name="Imagem 27" descr="https://encrypted-tbn2.gstatic.com/images?q=tbn:ANd9GcQkp49LojdRvMvgg2xVOxvtfBHs0cnAAfFJclcjLzdAmcDnhz7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2.gstatic.com/images?q=tbn:ANd9GcQkp49LojdRvMvgg2xVOxvtfBHs0cnAAfFJclcjLzdAmcDnhz7Y_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3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EE122" w14:textId="77777777" w:rsidR="00D432F5" w:rsidRDefault="00D432F5" w:rsidP="008B7949">
      <w:pPr>
        <w:rPr>
          <w:sz w:val="36"/>
          <w:szCs w:val="36"/>
        </w:rPr>
      </w:pPr>
      <w:r>
        <w:rPr>
          <w:sz w:val="36"/>
          <w:szCs w:val="36"/>
        </w:rPr>
        <w:t xml:space="preserve">Pobre Napoleão ...pensou que pudesse se opor ao </w:t>
      </w:r>
      <w:r w:rsidR="00C30966">
        <w:rPr>
          <w:sz w:val="36"/>
          <w:szCs w:val="36"/>
        </w:rPr>
        <w:t>“</w:t>
      </w:r>
      <w:r>
        <w:rPr>
          <w:sz w:val="36"/>
          <w:szCs w:val="36"/>
        </w:rPr>
        <w:t>Pato trilionário</w:t>
      </w:r>
      <w:r w:rsidR="00C30966">
        <w:rPr>
          <w:sz w:val="36"/>
          <w:szCs w:val="36"/>
        </w:rPr>
        <w:t>”</w:t>
      </w:r>
      <w:r>
        <w:rPr>
          <w:sz w:val="36"/>
          <w:szCs w:val="36"/>
        </w:rPr>
        <w:t>. O ano de 1815 foi o ano em que a ficha caiu: não há força na terra que possa derrotar R</w:t>
      </w:r>
      <w:r w:rsidR="00C30966">
        <w:rPr>
          <w:sz w:val="36"/>
          <w:szCs w:val="36"/>
        </w:rPr>
        <w:t xml:space="preserve">othschild! Só mesmo Jesus </w:t>
      </w:r>
      <w:r>
        <w:rPr>
          <w:sz w:val="36"/>
          <w:szCs w:val="36"/>
        </w:rPr>
        <w:t xml:space="preserve"> na Obra!</w:t>
      </w:r>
    </w:p>
    <w:p w14:paraId="166F8D53" w14:textId="77777777" w:rsidR="00D432F5" w:rsidRDefault="00D432F5" w:rsidP="008B7949">
      <w:pPr>
        <w:rPr>
          <w:sz w:val="36"/>
          <w:szCs w:val="36"/>
        </w:rPr>
      </w:pPr>
      <w:r>
        <w:rPr>
          <w:sz w:val="36"/>
          <w:szCs w:val="36"/>
        </w:rPr>
        <w:t xml:space="preserve">E aí, a França já estava nas mãos do “tio” Rothschild. Ele fez uma revolução sangrenta para deixar a França de cócoras </w:t>
      </w:r>
      <w:r w:rsidR="00394D5C">
        <w:rPr>
          <w:sz w:val="36"/>
          <w:szCs w:val="36"/>
        </w:rPr>
        <w:t>e assim ele poder “socorrê-la” com sua legendária e milenar fortuna. O ano de 1789 marca o momento histórico em que o banqueiro afortunado colocou as “patas” em mais uma nação.</w:t>
      </w:r>
      <w:r w:rsidR="0026210A">
        <w:rPr>
          <w:sz w:val="36"/>
          <w:szCs w:val="36"/>
        </w:rPr>
        <w:t xml:space="preserve"> O dístico “R.F” “R</w:t>
      </w:r>
      <w:r w:rsidR="0026210A" w:rsidRPr="0026210A">
        <w:rPr>
          <w:sz w:val="36"/>
          <w:szCs w:val="36"/>
        </w:rPr>
        <w:t xml:space="preserve">épublique </w:t>
      </w:r>
      <w:r w:rsidR="0026210A">
        <w:rPr>
          <w:sz w:val="36"/>
          <w:szCs w:val="36"/>
        </w:rPr>
        <w:t xml:space="preserve"> F</w:t>
      </w:r>
      <w:r w:rsidR="0026210A" w:rsidRPr="0026210A">
        <w:rPr>
          <w:sz w:val="36"/>
          <w:szCs w:val="36"/>
        </w:rPr>
        <w:t>rançaise</w:t>
      </w:r>
      <w:r w:rsidR="0026210A">
        <w:rPr>
          <w:sz w:val="36"/>
          <w:szCs w:val="36"/>
        </w:rPr>
        <w:t xml:space="preserve">” </w:t>
      </w:r>
      <w:r w:rsidR="009620F3">
        <w:rPr>
          <w:sz w:val="36"/>
          <w:szCs w:val="36"/>
        </w:rPr>
        <w:t>(República Francesa)</w:t>
      </w:r>
      <w:r w:rsidR="0026210A">
        <w:rPr>
          <w:sz w:val="36"/>
          <w:szCs w:val="36"/>
        </w:rPr>
        <w:t xml:space="preserve"> era dito jocosamente pelos contemporâneos da Grande Revolução como sendo “Rothschild Fréres”</w:t>
      </w:r>
      <w:r w:rsidR="009620F3">
        <w:rPr>
          <w:sz w:val="36"/>
          <w:szCs w:val="36"/>
        </w:rPr>
        <w:t xml:space="preserve"> (Irmãos Rothschild).</w:t>
      </w:r>
    </w:p>
    <w:p w14:paraId="508D76ED" w14:textId="77777777" w:rsidR="00C30966" w:rsidRDefault="00C30966" w:rsidP="008B7949">
      <w:pPr>
        <w:rPr>
          <w:sz w:val="36"/>
          <w:szCs w:val="36"/>
        </w:rPr>
      </w:pPr>
      <w:r>
        <w:rPr>
          <w:sz w:val="36"/>
          <w:szCs w:val="36"/>
        </w:rPr>
        <w:t>Quanto aos EUA, já vimos como ele elegeu e corrompeu  Woodrow Wilson e os senadores do Congresso americano para darem a ele o poder de emitir moeda e emprestar ao governo a juros...negócio da China!</w:t>
      </w:r>
    </w:p>
    <w:p w14:paraId="5E1850C4" w14:textId="77777777" w:rsidR="00522E9F" w:rsidRDefault="00522E9F" w:rsidP="008B7949">
      <w:pPr>
        <w:rPr>
          <w:sz w:val="36"/>
          <w:szCs w:val="36"/>
        </w:rPr>
      </w:pPr>
      <w:r>
        <w:rPr>
          <w:sz w:val="36"/>
          <w:szCs w:val="36"/>
        </w:rPr>
        <w:t>Charles Chaplin era um sionista. Quando descobriu que entrara em uma furada, fez o filme “O Grande Ditador” satirizando Hitler. Na verdade, a crítica era a quem já havia-se tornado “O Dono do Mundo”...</w:t>
      </w:r>
    </w:p>
    <w:p w14:paraId="65DF53E8" w14:textId="77777777" w:rsidR="00522E9F" w:rsidRDefault="00522E9F" w:rsidP="008B7949">
      <w:pPr>
        <w:rPr>
          <w:sz w:val="36"/>
          <w:szCs w:val="36"/>
        </w:rPr>
      </w:pPr>
      <w:r w:rsidRPr="00522E9F">
        <w:rPr>
          <w:noProof/>
          <w:sz w:val="36"/>
          <w:szCs w:val="36"/>
          <w:lang w:val="en-US"/>
        </w:rPr>
        <w:drawing>
          <wp:inline distT="0" distB="0" distL="0" distR="0" wp14:anchorId="7E0E39C6" wp14:editId="02CB4FC1">
            <wp:extent cx="2562225" cy="4135941"/>
            <wp:effectExtent l="19050" t="0" r="9525" b="0"/>
            <wp:docPr id="86" name="Imagem 86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64" cy="413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A2C9EA" w14:textId="77777777" w:rsidR="004E5AA9" w:rsidRDefault="004E5AA9" w:rsidP="008B7949">
      <w:pPr>
        <w:rPr>
          <w:sz w:val="36"/>
          <w:szCs w:val="36"/>
        </w:rPr>
      </w:pPr>
      <w:r>
        <w:rPr>
          <w:sz w:val="36"/>
          <w:szCs w:val="36"/>
        </w:rPr>
        <w:t>A MELHOR SÁTIRA JAMAIS FEITA À AMBIÇÃO DE GOVERNAR O MUNDO INTEIRO:</w:t>
      </w:r>
    </w:p>
    <w:p w14:paraId="5728FFA8" w14:textId="77777777" w:rsidR="004E5AA9" w:rsidRDefault="008656F1" w:rsidP="008B7949">
      <w:pPr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4CBF451A" wp14:editId="60CAD3CE">
            <wp:extent cx="1809750" cy="2524125"/>
            <wp:effectExtent l="19050" t="0" r="0" b="0"/>
            <wp:docPr id="4" name="Imagem 1" descr="https://encrypted-tbn1.gstatic.com/images?q=tbn:ANd9GcTmARTkd9a_cb9v1hRXbbf9ayQoxigDQm-u2hA3xuT2kWXgRvNz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mARTkd9a_cb9v1hRXbbf9ayQoxigDQm-u2hA3xuT2kWXgRvNzy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>
        <w:rPr>
          <w:noProof/>
          <w:lang w:val="en-US"/>
        </w:rPr>
        <w:drawing>
          <wp:inline distT="0" distB="0" distL="0" distR="0" wp14:anchorId="602C831D" wp14:editId="26AEE45A">
            <wp:extent cx="2552700" cy="1790700"/>
            <wp:effectExtent l="19050" t="0" r="0" b="0"/>
            <wp:docPr id="13" name="Imagem 4" descr="https://encrypted-tbn0.gstatic.com/images?q=tbn:ANd9GcT_nmmUYJ4lsE7RBj28Vb-Rh_zzrJJ-Df2ocB0H7W2K-VaSVFFd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_nmmUYJ4lsE7RBj28Vb-Rh_zzrJJ-Df2ocB0H7W2K-VaSVFFdfQ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4AE37" w14:textId="77777777" w:rsidR="008656F1" w:rsidRDefault="008656F1" w:rsidP="008B7949">
      <w:pPr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1E7B0AFE" wp14:editId="716171E3">
            <wp:extent cx="1895475" cy="2419350"/>
            <wp:effectExtent l="19050" t="0" r="9525" b="0"/>
            <wp:docPr id="14" name="Imagem 7" descr="https://encrypted-tbn3.gstatic.com/images?q=tbn:ANd9GcQW6Eb2xQwGI2aItcS2adguzUw6GGpbSiEiU9SsLG95t86F5TRP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W6Eb2xQwGI2aItcS2adguzUw6GGpbSiEiU9SsLG95t86F5TRPnQ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25AF379" wp14:editId="363B32EA">
            <wp:extent cx="2533650" cy="2436734"/>
            <wp:effectExtent l="19050" t="0" r="0" b="0"/>
            <wp:docPr id="16" name="Imagem 10" descr="https://encrypted-tbn1.gstatic.com/images?q=tbn:ANd9GcQ9SSKMRApoQkvdMc4JzOlWNpBqkfkpWUY6SqwxQzVxE5F7RrTL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Q9SSKMRApoQkvdMc4JzOlWNpBqkfkpWUY6SqwxQzVxE5F7RrTL6Q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3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="00755D36">
        <w:rPr>
          <w:noProof/>
          <w:lang w:val="en-US"/>
        </w:rPr>
        <w:drawing>
          <wp:inline distT="0" distB="0" distL="0" distR="0" wp14:anchorId="181CF933" wp14:editId="2A90EA3A">
            <wp:extent cx="2466975" cy="1857375"/>
            <wp:effectExtent l="19050" t="0" r="9525" b="0"/>
            <wp:docPr id="17" name="Imagem 13" descr="https://encrypted-tbn0.gstatic.com/images?q=tbn:ANd9GcT2z8U6mbFF-JVN-Paky5cKvVsQBMtt3686TAPcoKN1VrLXTkP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2z8U6mbFF-JVN-Paky5cKvVsQBMtt3686TAPcoKN1VrLXTkP-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D36">
        <w:rPr>
          <w:sz w:val="36"/>
          <w:szCs w:val="36"/>
        </w:rPr>
        <w:t xml:space="preserve"> </w:t>
      </w:r>
      <w:r w:rsidR="00755D36">
        <w:rPr>
          <w:noProof/>
          <w:lang w:val="en-US"/>
        </w:rPr>
        <w:drawing>
          <wp:inline distT="0" distB="0" distL="0" distR="0" wp14:anchorId="14767E9A" wp14:editId="20E39105">
            <wp:extent cx="2695575" cy="1695450"/>
            <wp:effectExtent l="19050" t="0" r="9525" b="0"/>
            <wp:docPr id="19" name="Imagem 16" descr="https://encrypted-tbn3.gstatic.com/images?q=tbn:ANd9GcRpRIwu0zH7kAHhAEoqhdzPwXYEnHGSGdtd1gkEgts8HvEYx8zY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pRIwu0zH7kAHhAEoqhdzPwXYEnHGSGdtd1gkEgts8HvEYx8zY5A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FC5A30" w14:textId="77777777" w:rsidR="00755D36" w:rsidRPr="00D432F5" w:rsidRDefault="00755D36" w:rsidP="008B7949">
      <w:pPr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553F33B3" wp14:editId="74AF2D6B">
            <wp:extent cx="3876675" cy="2579751"/>
            <wp:effectExtent l="19050" t="0" r="9525" b="0"/>
            <wp:docPr id="20" name="Imagem 19" descr="https://encrypted-tbn2.gstatic.com/images?q=tbn:ANd9GcQbeXXAQVKh_-Skqqa8ULW-jICPOM9ZSj7lW7Fz8A1HSECKuM2V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QbeXXAQVKh_-Skqqa8ULW-jICPOM9ZSj7lW7Fz8A1HSECKuM2VRw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7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1C8DA0" w14:textId="77777777" w:rsidR="00D432F5" w:rsidRDefault="00755D36" w:rsidP="008B7949">
      <w:r>
        <w:rPr>
          <w:noProof/>
          <w:lang w:val="en-US"/>
        </w:rPr>
        <w:drawing>
          <wp:inline distT="0" distB="0" distL="0" distR="0" wp14:anchorId="7F6E6870" wp14:editId="49A99995">
            <wp:extent cx="2933700" cy="1562100"/>
            <wp:effectExtent l="19050" t="0" r="0" b="0"/>
            <wp:docPr id="22" name="Imagem 22" descr="https://encrypted-tbn3.gstatic.com/images?q=tbn:ANd9GcQFFWXR4rhNyCJIMdXnGj2Dl6tqBNOB8N8mx4zqYG1hnOavM7A9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QFFWXR4rhNyCJIMdXnGj2Dl6tqBNOB8N8mx4zqYG1hnOavM7A9zw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174">
        <w:rPr>
          <w:noProof/>
          <w:lang w:val="en-US"/>
        </w:rPr>
        <w:drawing>
          <wp:inline distT="0" distB="0" distL="0" distR="0" wp14:anchorId="0A75BD94" wp14:editId="61F67F13">
            <wp:extent cx="2419350" cy="1885950"/>
            <wp:effectExtent l="19050" t="0" r="0" b="0"/>
            <wp:docPr id="25" name="Imagem 25" descr="https://encrypted-tbn0.gstatic.com/images?q=tbn:ANd9GcSgr0ETXzdypml6Q9Akmrhknji2xS-ULQHe0whu0k_g6LSP51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Sgr0ETXzdypml6Q9Akmrhknji2xS-ULQHe0whu0k_g6LSP51EX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71F0B7" w14:textId="77777777" w:rsidR="00A92174" w:rsidRDefault="00A92174" w:rsidP="008B7949">
      <w:pPr>
        <w:rPr>
          <w:sz w:val="36"/>
          <w:szCs w:val="32"/>
        </w:rPr>
      </w:pPr>
      <w:r>
        <w:rPr>
          <w:sz w:val="36"/>
          <w:szCs w:val="32"/>
        </w:rPr>
        <w:t>Chaplin, como todo sionista, sabia quem ele estava na verdade criticando...</w:t>
      </w:r>
    </w:p>
    <w:p w14:paraId="692C8228" w14:textId="77777777" w:rsidR="00A92174" w:rsidRDefault="00A92174" w:rsidP="008B7949">
      <w:pPr>
        <w:rPr>
          <w:sz w:val="36"/>
          <w:szCs w:val="32"/>
        </w:rPr>
      </w:pPr>
      <w:r>
        <w:rPr>
          <w:sz w:val="36"/>
          <w:szCs w:val="32"/>
        </w:rPr>
        <w:t>Sabia que foi preciso o barão “providenciar” duas Guerras Mundiais para poder ter o poder absoluto sobre o planeta.</w:t>
      </w:r>
    </w:p>
    <w:p w14:paraId="6B8A251A" w14:textId="77777777" w:rsidR="00A92174" w:rsidRDefault="000B2FDF" w:rsidP="008B7949">
      <w:pPr>
        <w:rPr>
          <w:sz w:val="36"/>
          <w:szCs w:val="32"/>
        </w:rPr>
      </w:pPr>
      <w:r>
        <w:rPr>
          <w:sz w:val="36"/>
          <w:szCs w:val="32"/>
        </w:rPr>
        <w:t>Mas o “tio” precisava de um álibi. E seu álibi foi o Holocausto. Ele mandou, através de Hitler, matar cruelmente 600 mil judeus sefaradi: nenhum ashkenazi.</w:t>
      </w:r>
    </w:p>
    <w:p w14:paraId="2DBE37DB" w14:textId="77777777" w:rsidR="000B2FDF" w:rsidRDefault="000B2FDF" w:rsidP="008B7949">
      <w:pPr>
        <w:rPr>
          <w:sz w:val="36"/>
          <w:szCs w:val="32"/>
        </w:rPr>
      </w:pPr>
      <w:r>
        <w:rPr>
          <w:sz w:val="36"/>
          <w:szCs w:val="32"/>
        </w:rPr>
        <w:t>Eu explico: Sefaradi é o nome que se dá à comunidade judaica de sangue patriarcal; descendentes de Abraão, Isaac e Jacó. Estes judeus são religiosos e aceitam o exílio como um castigo de Deus pelos seus pecados. Acreditam que quando o Todo-Poderoso perdoá-los os redimirá enviando o Messias (para eles não foi Jesus) que os introduzirá na Terra Prometida.</w:t>
      </w:r>
    </w:p>
    <w:p w14:paraId="75718520" w14:textId="77777777" w:rsidR="000B2FDF" w:rsidRDefault="000B2FDF" w:rsidP="008B7949">
      <w:pPr>
        <w:rPr>
          <w:sz w:val="36"/>
          <w:szCs w:val="32"/>
        </w:rPr>
      </w:pPr>
      <w:r>
        <w:rPr>
          <w:sz w:val="36"/>
          <w:szCs w:val="32"/>
        </w:rPr>
        <w:t>Mas o “Todo-Poderoso” da nossa história é outro: o Senhor inconteste de Patópolis, seu reino se estende por todo o planeta globalizado. Ele fez com que Hitler dizimasse os judeus pobres (sim, porque Freud, Von Braun, Trebitch Lincoln</w:t>
      </w:r>
      <w:r w:rsidR="00D264EF">
        <w:rPr>
          <w:sz w:val="36"/>
          <w:szCs w:val="32"/>
        </w:rPr>
        <w:t xml:space="preserve"> e outros judeus famosos não foram incomodados...você sabia? </w:t>
      </w:r>
    </w:p>
    <w:p w14:paraId="1F0D2226" w14:textId="77777777" w:rsidR="00D264EF" w:rsidRDefault="00D264EF" w:rsidP="008B7949">
      <w:pPr>
        <w:rPr>
          <w:sz w:val="36"/>
          <w:szCs w:val="32"/>
        </w:rPr>
      </w:pPr>
      <w:r>
        <w:rPr>
          <w:sz w:val="36"/>
          <w:szCs w:val="32"/>
        </w:rPr>
        <w:t>Freud era o médico particular de Hitler; Von Braun, cientista genial, era seu ministro da Guerra e Trebi</w:t>
      </w:r>
      <w:r w:rsidR="0042192D">
        <w:rPr>
          <w:sz w:val="36"/>
          <w:szCs w:val="32"/>
        </w:rPr>
        <w:t>tch Lincol  seu Ministro das Relações Exteriores! Não dá pra entender, não é? Ou se é antissemita ou não se é; agora, ser antissemita somente com relação aos judeus religiosos e pobres, ah, isso aí é maldade!</w:t>
      </w:r>
    </w:p>
    <w:p w14:paraId="55E3D9A7" w14:textId="77777777" w:rsidR="0042192D" w:rsidRDefault="0042192D" w:rsidP="008B7949">
      <w:pPr>
        <w:rPr>
          <w:sz w:val="36"/>
          <w:szCs w:val="32"/>
        </w:rPr>
      </w:pPr>
      <w:r>
        <w:rPr>
          <w:sz w:val="36"/>
          <w:szCs w:val="32"/>
        </w:rPr>
        <w:t xml:space="preserve">Pois, como dizíamos, foram necessárias DUAS guerras mundiais  para garantir o domínio de Rotschild sobre o mundo: e ele não titubeou. </w:t>
      </w:r>
      <w:r w:rsidR="0075708C">
        <w:rPr>
          <w:sz w:val="36"/>
          <w:szCs w:val="32"/>
        </w:rPr>
        <w:t>A história está aí para provar.</w:t>
      </w:r>
    </w:p>
    <w:p w14:paraId="2121D14F" w14:textId="77777777" w:rsidR="00872A52" w:rsidRDefault="00872A52" w:rsidP="008B7949">
      <w:pPr>
        <w:rPr>
          <w:sz w:val="36"/>
          <w:szCs w:val="32"/>
        </w:rPr>
      </w:pPr>
      <w:r>
        <w:rPr>
          <w:sz w:val="36"/>
          <w:szCs w:val="32"/>
        </w:rPr>
        <w:t xml:space="preserve">Com  a desculpa de “levar um povo sem terra para uma terra sem povo” (descarado! A Palestina estava cheia de árabes palestinos...) ele ofereceu ao sultão turco, dono da Palestina na época, para comprar a terra. A recusa veio ácida.  Então, o “Poderoso Chefão” ordenou à rainha da Inglaterra que tomasse </w:t>
      </w:r>
      <w:r w:rsidR="00546AEA">
        <w:rPr>
          <w:sz w:val="36"/>
          <w:szCs w:val="32"/>
        </w:rPr>
        <w:t>o solo palestino à força: daí a primeira Guerra Mundial.</w:t>
      </w:r>
    </w:p>
    <w:p w14:paraId="29677DEC" w14:textId="77777777" w:rsidR="00546AEA" w:rsidRDefault="00546AEA" w:rsidP="008B7949">
      <w:pPr>
        <w:rPr>
          <w:sz w:val="36"/>
          <w:szCs w:val="32"/>
        </w:rPr>
      </w:pPr>
      <w:r>
        <w:rPr>
          <w:rFonts w:ascii="Arial" w:hAnsi="Arial" w:cs="Arial"/>
          <w:noProof/>
          <w:sz w:val="17"/>
          <w:szCs w:val="17"/>
          <w:lang w:val="en-US"/>
        </w:rPr>
        <w:drawing>
          <wp:inline distT="0" distB="0" distL="0" distR="0" wp14:anchorId="4875F177" wp14:editId="6FBD3BD8">
            <wp:extent cx="2962275" cy="3781628"/>
            <wp:effectExtent l="19050" t="0" r="9525" b="0"/>
            <wp:docPr id="28" name="Imagem 28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78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67F62" w14:textId="77777777" w:rsidR="00546AEA" w:rsidRDefault="00546AEA" w:rsidP="008B7949">
      <w:pPr>
        <w:rPr>
          <w:sz w:val="36"/>
          <w:szCs w:val="32"/>
        </w:rPr>
      </w:pPr>
      <w:r>
        <w:rPr>
          <w:sz w:val="36"/>
          <w:szCs w:val="32"/>
        </w:rPr>
        <w:t>Qualquer um que leia a História perceberá que os ingleses não tinham qualquer motivo para querer aquele pedaço do mundo. Mas assim que o conquistaram, ofereceram ao Barão de Rothschild como cortesia de Sua Majestade Britânica, como prova este documento:</w:t>
      </w:r>
    </w:p>
    <w:p w14:paraId="4B61925D" w14:textId="77777777" w:rsidR="00AE1AEE" w:rsidRDefault="00AE1AEE" w:rsidP="008B7949">
      <w:pPr>
        <w:rPr>
          <w:sz w:val="36"/>
          <w:szCs w:val="32"/>
        </w:rPr>
      </w:pPr>
    </w:p>
    <w:p w14:paraId="7938E9BA" w14:textId="77777777" w:rsidR="00AE1AEE" w:rsidRDefault="00AE1AEE" w:rsidP="00AE1AEE">
      <w:pPr>
        <w:spacing w:before="525" w:after="0" w:line="240" w:lineRule="auto"/>
        <w:jc w:val="center"/>
        <w:rPr>
          <w:rFonts w:ascii="Times New Roman" w:eastAsia="Times New Roman" w:hAnsi="Times New Roman"/>
          <w:color w:val="606060"/>
          <w:spacing w:val="60"/>
          <w:sz w:val="48"/>
          <w:szCs w:val="48"/>
          <w:lang w:eastAsia="pt-BR"/>
        </w:rPr>
      </w:pPr>
      <w:r w:rsidRPr="009A2F79">
        <w:rPr>
          <w:rFonts w:ascii="Times New Roman" w:eastAsia="Times New Roman" w:hAnsi="Times New Roman"/>
          <w:color w:val="606060"/>
          <w:spacing w:val="60"/>
          <w:sz w:val="48"/>
          <w:szCs w:val="48"/>
          <w:lang w:eastAsia="pt-BR"/>
        </w:rPr>
        <w:t xml:space="preserve">A declaração </w:t>
      </w:r>
      <w:r>
        <w:rPr>
          <w:rFonts w:ascii="Times New Roman" w:eastAsia="Times New Roman" w:hAnsi="Times New Roman"/>
          <w:color w:val="606060"/>
          <w:spacing w:val="60"/>
          <w:sz w:val="48"/>
          <w:szCs w:val="48"/>
          <w:lang w:eastAsia="pt-BR"/>
        </w:rPr>
        <w:t>Balfour</w:t>
      </w:r>
    </w:p>
    <w:p w14:paraId="176B83A7" w14:textId="77777777" w:rsidR="00AE1AEE" w:rsidRPr="00AE1AEE" w:rsidRDefault="00AE1AEE" w:rsidP="00AE1AEE">
      <w:pPr>
        <w:pStyle w:val="Heading1"/>
        <w:rPr>
          <w:szCs w:val="24"/>
        </w:rPr>
      </w:pPr>
      <w:r w:rsidRPr="00AE1AEE">
        <w:rPr>
          <w:szCs w:val="20"/>
        </w:rPr>
        <w:t>O recibo de venda da Palestina</w:t>
      </w:r>
    </w:p>
    <w:p w14:paraId="12A6538B" w14:textId="77777777" w:rsidR="00AE1AEE" w:rsidRPr="00AE1AEE" w:rsidRDefault="00B674EF" w:rsidP="00AE1AEE">
      <w:pPr>
        <w:pStyle w:val="Heading1"/>
        <w:rPr>
          <w:szCs w:val="24"/>
        </w:rPr>
      </w:pPr>
      <w:hyperlink r:id="rId89" w:history="1">
        <w:r w:rsidR="00AE1AEE" w:rsidRPr="00AE1AEE">
          <w:t>Alfredo Braga</w:t>
        </w:r>
      </w:hyperlink>
    </w:p>
    <w:p w14:paraId="11DFC5FA" w14:textId="77777777" w:rsidR="00AE1AEE" w:rsidRPr="009A2F79" w:rsidRDefault="00AE1AEE" w:rsidP="00AE1AEE">
      <w:pPr>
        <w:spacing w:before="525" w:after="0" w:line="240" w:lineRule="auto"/>
        <w:jc w:val="center"/>
        <w:rPr>
          <w:rFonts w:ascii="Times New Roman" w:eastAsia="Times New Roman" w:hAnsi="Times New Roman"/>
          <w:color w:val="606060"/>
          <w:sz w:val="24"/>
          <w:szCs w:val="24"/>
          <w:lang w:eastAsia="pt-BR"/>
        </w:rPr>
      </w:pPr>
    </w:p>
    <w:p w14:paraId="50BAD06D" w14:textId="77777777" w:rsidR="00AE1AEE" w:rsidRPr="00AE1AEE" w:rsidRDefault="00B674EF" w:rsidP="00AE1AEE">
      <w:pPr>
        <w:pStyle w:val="Heading1"/>
        <w:rPr>
          <w:szCs w:val="24"/>
        </w:rPr>
      </w:pPr>
      <w:r>
        <w:rPr>
          <w:noProof/>
          <w:szCs w:val="24"/>
          <w:lang w:val="en-US"/>
        </w:rPr>
        <mc:AlternateContent>
          <mc:Choice Requires="wps">
            <w:drawing>
              <wp:inline distT="0" distB="0" distL="0" distR="0" wp14:anchorId="49ADB099" wp14:editId="275CC369">
                <wp:extent cx="304800" cy="304800"/>
                <wp:effectExtent l="0" t="0" r="0" b="0"/>
                <wp:docPr id="2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DkmcPA+wAAAOEBAAATAAAAAAAAAAAAAAAAAAAAAABb&#10;Q29udGVudF9UeXBlc10ueG1sUEsBAi0AFAAGAAgAAAAhACOyauHXAAAAlAEAAAsAAAAAAAAAAAAA&#10;AAAALAEAAF9yZWxzLy5yZWxzUEsBAi0AFAAGAAgAAAAhAKBWzEuwAgAAuAUAAA4AAAAAAAAAAAAA&#10;AAAALA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AE1AEE" w:rsidRPr="00AE1AEE">
        <w:rPr>
          <w:szCs w:val="20"/>
        </w:rPr>
        <w:t xml:space="preserve">Prezado Lord </w:t>
      </w:r>
      <w:r w:rsidR="003A5C8D">
        <w:rPr>
          <w:szCs w:val="20"/>
        </w:rPr>
        <w:t xml:space="preserve"> </w:t>
      </w:r>
      <w:r w:rsidR="00AE1AEE" w:rsidRPr="00AE1AEE">
        <w:rPr>
          <w:szCs w:val="20"/>
        </w:rPr>
        <w:t>Rothschild,</w:t>
      </w:r>
    </w:p>
    <w:p w14:paraId="29DABFD0" w14:textId="77777777" w:rsidR="00AE1AEE" w:rsidRPr="00AE1AEE" w:rsidRDefault="00AE1AEE" w:rsidP="00AE1AEE">
      <w:pPr>
        <w:pStyle w:val="Heading1"/>
        <w:rPr>
          <w:szCs w:val="24"/>
        </w:rPr>
      </w:pPr>
      <w:r w:rsidRPr="00AE1AEE">
        <w:rPr>
          <w:szCs w:val="20"/>
        </w:rPr>
        <w:t>Tenho muito prazer em transmitir-lhe, em nome do Governo de Sua Majestade, a seguinte declaração de simpatia com as aspirações judeo-sionistas que foram apresentadas ao Gabinete e aprovadas por ele:</w:t>
      </w:r>
    </w:p>
    <w:p w14:paraId="47FD5CB6" w14:textId="77777777" w:rsidR="00AE1AEE" w:rsidRPr="00AE1AEE" w:rsidRDefault="00AE1AEE" w:rsidP="00AE1AEE">
      <w:pPr>
        <w:pStyle w:val="Heading1"/>
        <w:rPr>
          <w:szCs w:val="24"/>
        </w:rPr>
      </w:pPr>
      <w:r w:rsidRPr="00AE1AEE">
        <w:rPr>
          <w:szCs w:val="20"/>
        </w:rPr>
        <w:t xml:space="preserve">"O Governo de Sua Majestade vê com simpatia o estabelecimento na Palestina de um lar nacional para o povo judeu e envidará seus melhores esforços para facilitar a conquista desse objetivos, </w:t>
      </w:r>
      <w:r w:rsidRPr="003A5C8D">
        <w:rPr>
          <w:color w:val="FF0000"/>
          <w:szCs w:val="20"/>
        </w:rPr>
        <w:t>ficando claramente entendido que nada será feito que possa prejudicar os direitos religiosos e civis das comunidades não judaicas existentes na Palestina</w:t>
      </w:r>
      <w:r w:rsidRPr="00AE1AEE">
        <w:rPr>
          <w:szCs w:val="20"/>
        </w:rPr>
        <w:t xml:space="preserve"> ou os direitos e condições políticas usufruídas pelos judeus em qualquer outro país."</w:t>
      </w:r>
    </w:p>
    <w:p w14:paraId="5DDA9D43" w14:textId="77777777" w:rsidR="00AE1AEE" w:rsidRPr="00AE1AEE" w:rsidRDefault="00AE1AEE" w:rsidP="00AE1AEE">
      <w:pPr>
        <w:pStyle w:val="Heading1"/>
        <w:rPr>
          <w:szCs w:val="24"/>
        </w:rPr>
      </w:pPr>
      <w:r w:rsidRPr="00AE1AEE">
        <w:rPr>
          <w:szCs w:val="20"/>
        </w:rPr>
        <w:t>Agradeceria que o senhor levasse essa declaração ao conhecimento da Federação Sionista.</w:t>
      </w:r>
    </w:p>
    <w:p w14:paraId="26D009CE" w14:textId="77777777" w:rsidR="00AE1AEE" w:rsidRPr="00AE1AEE" w:rsidRDefault="00AE1AEE" w:rsidP="00AE1AEE">
      <w:pPr>
        <w:pStyle w:val="Heading1"/>
        <w:rPr>
          <w:szCs w:val="24"/>
        </w:rPr>
      </w:pPr>
      <w:r w:rsidRPr="00AE1AEE">
        <w:rPr>
          <w:szCs w:val="20"/>
        </w:rPr>
        <w:t>Atenciosamente,</w:t>
      </w:r>
    </w:p>
    <w:p w14:paraId="1614DDFC" w14:textId="77777777" w:rsidR="00AE1AEE" w:rsidRPr="00AE1AEE" w:rsidRDefault="00AE1AEE" w:rsidP="00AE1AEE">
      <w:pPr>
        <w:pStyle w:val="Heading1"/>
        <w:rPr>
          <w:szCs w:val="24"/>
        </w:rPr>
      </w:pPr>
      <w:r w:rsidRPr="00AE1AEE">
        <w:rPr>
          <w:szCs w:val="20"/>
        </w:rPr>
        <w:t>Arthur James Balfour</w:t>
      </w:r>
    </w:p>
    <w:p w14:paraId="3994BE3A" w14:textId="77777777" w:rsidR="00546AEA" w:rsidRPr="00A92174" w:rsidRDefault="00546AEA" w:rsidP="008B7949">
      <w:pPr>
        <w:rPr>
          <w:sz w:val="36"/>
          <w:szCs w:val="32"/>
        </w:rPr>
      </w:pPr>
    </w:p>
    <w:p w14:paraId="1A527AF5" w14:textId="77777777" w:rsidR="003A5C8D" w:rsidRPr="009A2F79" w:rsidRDefault="003A5C8D" w:rsidP="003A5C8D">
      <w:pPr>
        <w:spacing w:before="75" w:after="0" w:line="360" w:lineRule="auto"/>
        <w:ind w:left="1200" w:right="1200" w:firstLine="1200"/>
        <w:rPr>
          <w:rFonts w:ascii="Times New Roman" w:eastAsia="Times New Roman" w:hAnsi="Times New Roman"/>
          <w:color w:val="606060"/>
          <w:sz w:val="24"/>
          <w:szCs w:val="24"/>
          <w:lang w:eastAsia="pt-BR"/>
        </w:rPr>
      </w:pPr>
      <w:r w:rsidRPr="009A2F79">
        <w:rPr>
          <w:rFonts w:ascii="Times New Roman" w:eastAsia="Times New Roman" w:hAnsi="Times New Roman"/>
          <w:color w:val="606060"/>
          <w:sz w:val="24"/>
          <w:szCs w:val="24"/>
          <w:lang w:eastAsia="pt-BR"/>
        </w:rPr>
        <w:t xml:space="preserve">Eis, em </w:t>
      </w:r>
      <w:r w:rsidRPr="009A2F79">
        <w:rPr>
          <w:rFonts w:ascii="Times New Roman" w:eastAsia="Times New Roman" w:hAnsi="Times New Roman"/>
          <w:i/>
          <w:iCs/>
          <w:color w:val="606060"/>
          <w:sz w:val="24"/>
          <w:szCs w:val="24"/>
          <w:lang w:eastAsia="pt-BR"/>
        </w:rPr>
        <w:t>fac-símile</w:t>
      </w:r>
      <w:r w:rsidRPr="009A2F79">
        <w:rPr>
          <w:rFonts w:ascii="Times New Roman" w:eastAsia="Times New Roman" w:hAnsi="Times New Roman"/>
          <w:color w:val="606060"/>
          <w:sz w:val="24"/>
          <w:szCs w:val="24"/>
          <w:lang w:eastAsia="pt-BR"/>
        </w:rPr>
        <w:t>, o bilhete datilografado ao qual os judeus logo se apressaram a chamar pomposamente, "</w:t>
      </w:r>
      <w:r w:rsidRPr="009A2F79">
        <w:rPr>
          <w:rFonts w:ascii="Times New Roman" w:eastAsia="Times New Roman" w:hAnsi="Times New Roman"/>
          <w:i/>
          <w:iCs/>
          <w:color w:val="606060"/>
          <w:sz w:val="24"/>
          <w:szCs w:val="24"/>
          <w:lang w:eastAsia="pt-BR"/>
        </w:rPr>
        <w:t>Declaração Balfour</w:t>
      </w:r>
      <w:r w:rsidRPr="009A2F79">
        <w:rPr>
          <w:rFonts w:ascii="Times New Roman" w:eastAsia="Times New Roman" w:hAnsi="Times New Roman"/>
          <w:color w:val="606060"/>
          <w:sz w:val="24"/>
          <w:szCs w:val="24"/>
          <w:lang w:eastAsia="pt-BR"/>
        </w:rPr>
        <w:t>":</w:t>
      </w:r>
    </w:p>
    <w:p w14:paraId="6943D235" w14:textId="77777777" w:rsidR="003A5C8D" w:rsidRPr="009A2F79" w:rsidRDefault="00B674EF" w:rsidP="003A5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60606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606060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2CC16737" wp14:editId="12A17B2E">
                <wp:extent cx="304800" cy="304800"/>
                <wp:effectExtent l="0" t="0" r="0" b="0"/>
                <wp:docPr id="2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DkmcPA+wAAAOEBAAATAAAAAAAAAAAAAAAAAAAAAABb&#10;Q29udGVudF9UeXBlc10ueG1sUEsBAi0AFAAGAAgAAAAhACOyauHXAAAAlAEAAAsAAAAAAAAAAAAA&#10;AAAALAEAAF9yZWxzLy5yZWxzUEsBAi0AFAAGAAgAAAAhAHR0cl6wAgAAuAUAAA4AAAAAAAAAAAAA&#10;AAAALA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14:paraId="69E426D9" w14:textId="77777777" w:rsidR="003A5C8D" w:rsidRPr="009A2F79" w:rsidRDefault="003A5C8D" w:rsidP="003A5C8D">
      <w:pPr>
        <w:spacing w:before="150" w:after="0" w:line="240" w:lineRule="auto"/>
        <w:ind w:left="3900" w:right="1200"/>
        <w:rPr>
          <w:rFonts w:ascii="Times New Roman" w:eastAsia="Times New Roman" w:hAnsi="Times New Roman"/>
          <w:color w:val="606060"/>
          <w:sz w:val="24"/>
          <w:szCs w:val="24"/>
          <w:lang w:eastAsia="pt-BR"/>
        </w:rPr>
      </w:pPr>
      <w:r w:rsidRPr="009A2F79">
        <w:rPr>
          <w:rFonts w:ascii="Times New Roman" w:eastAsia="Times New Roman" w:hAnsi="Times New Roman"/>
          <w:i/>
          <w:iCs/>
          <w:color w:val="606060"/>
          <w:sz w:val="20"/>
          <w:szCs w:val="20"/>
          <w:lang w:eastAsia="pt-BR"/>
        </w:rPr>
        <w:t>Prezado Lord Rothschild,</w:t>
      </w:r>
    </w:p>
    <w:p w14:paraId="70B34CBD" w14:textId="77777777" w:rsidR="003A5C8D" w:rsidRPr="009A2F79" w:rsidRDefault="003A5C8D" w:rsidP="003A5C8D">
      <w:pPr>
        <w:spacing w:before="75" w:after="0" w:line="240" w:lineRule="auto"/>
        <w:ind w:left="3900" w:right="1500" w:firstLine="1200"/>
        <w:rPr>
          <w:rFonts w:ascii="Times New Roman" w:eastAsia="Times New Roman" w:hAnsi="Times New Roman"/>
          <w:color w:val="606060"/>
          <w:sz w:val="24"/>
          <w:szCs w:val="24"/>
          <w:lang w:eastAsia="pt-BR"/>
        </w:rPr>
      </w:pPr>
      <w:r w:rsidRPr="009A2F79">
        <w:rPr>
          <w:rFonts w:ascii="Times New Roman" w:eastAsia="Times New Roman" w:hAnsi="Times New Roman"/>
          <w:i/>
          <w:iCs/>
          <w:color w:val="606060"/>
          <w:sz w:val="20"/>
          <w:szCs w:val="20"/>
          <w:lang w:eastAsia="pt-BR"/>
        </w:rPr>
        <w:t>Tenho muito prazer em transmitir-lhe, em nome do Governo de Sua Majestade, a seguinte declaração de simpatia com as aspirações judeo-sionistas que foram apresentadas ao Gabinete e aprovadas por ele:</w:t>
      </w:r>
    </w:p>
    <w:p w14:paraId="2993DCCE" w14:textId="77777777" w:rsidR="003A5C8D" w:rsidRPr="009A2F79" w:rsidRDefault="003A5C8D" w:rsidP="003A5C8D">
      <w:pPr>
        <w:spacing w:before="75" w:after="0" w:line="240" w:lineRule="auto"/>
        <w:ind w:left="4800" w:right="1650" w:firstLine="600"/>
        <w:rPr>
          <w:rFonts w:ascii="Times New Roman" w:eastAsia="Times New Roman" w:hAnsi="Times New Roman"/>
          <w:color w:val="606060"/>
          <w:sz w:val="24"/>
          <w:szCs w:val="24"/>
          <w:lang w:eastAsia="pt-BR"/>
        </w:rPr>
      </w:pPr>
      <w:r w:rsidRPr="009A2F79">
        <w:rPr>
          <w:rFonts w:ascii="Times New Roman" w:eastAsia="Times New Roman" w:hAnsi="Times New Roman"/>
          <w:color w:val="606060"/>
          <w:sz w:val="20"/>
          <w:szCs w:val="20"/>
          <w:lang w:eastAsia="pt-BR"/>
        </w:rPr>
        <w:t>"O Governo de Sua Majestade vê com simpatia o estabelecimento na Palestina de um lar nacional para o povo judeu e envidará seus melhores esforços para facilitar a conquista desse objetivos, ficando claramente entendido que nada será feito que possa prejudicar os direitos religiosos e civis das comunidades não judaicas existentes na Palestina ou os direitos e condições políticas usufruídas pelos judeus em qualquer outro país."</w:t>
      </w:r>
    </w:p>
    <w:p w14:paraId="288AA547" w14:textId="77777777" w:rsidR="003A5C8D" w:rsidRPr="009A2F79" w:rsidRDefault="003A5C8D" w:rsidP="003A5C8D">
      <w:pPr>
        <w:spacing w:before="150" w:after="0" w:line="240" w:lineRule="auto"/>
        <w:ind w:left="3900" w:right="1500" w:firstLine="1200"/>
        <w:rPr>
          <w:rFonts w:ascii="Times New Roman" w:eastAsia="Times New Roman" w:hAnsi="Times New Roman"/>
          <w:color w:val="606060"/>
          <w:sz w:val="24"/>
          <w:szCs w:val="24"/>
          <w:lang w:eastAsia="pt-BR"/>
        </w:rPr>
      </w:pPr>
      <w:r w:rsidRPr="009A2F79">
        <w:rPr>
          <w:rFonts w:ascii="Times New Roman" w:eastAsia="Times New Roman" w:hAnsi="Times New Roman"/>
          <w:i/>
          <w:iCs/>
          <w:color w:val="606060"/>
          <w:sz w:val="20"/>
          <w:szCs w:val="20"/>
          <w:lang w:eastAsia="pt-BR"/>
        </w:rPr>
        <w:t>Agradeceria que o senhor levasse essa declaração ao conhecimento da Federação Sionista.</w:t>
      </w:r>
    </w:p>
    <w:p w14:paraId="69F3517C" w14:textId="77777777" w:rsidR="003A5C8D" w:rsidRPr="009A2F79" w:rsidRDefault="003A5C8D" w:rsidP="003A5C8D">
      <w:pPr>
        <w:spacing w:before="75" w:after="0" w:line="240" w:lineRule="auto"/>
        <w:ind w:left="6750" w:right="1200"/>
        <w:rPr>
          <w:rFonts w:ascii="Times New Roman" w:eastAsia="Times New Roman" w:hAnsi="Times New Roman"/>
          <w:color w:val="606060"/>
          <w:sz w:val="24"/>
          <w:szCs w:val="24"/>
          <w:lang w:eastAsia="pt-BR"/>
        </w:rPr>
      </w:pPr>
      <w:r w:rsidRPr="009A2F79">
        <w:rPr>
          <w:rFonts w:ascii="Times New Roman" w:eastAsia="Times New Roman" w:hAnsi="Times New Roman"/>
          <w:i/>
          <w:iCs/>
          <w:color w:val="606060"/>
          <w:sz w:val="20"/>
          <w:szCs w:val="20"/>
          <w:lang w:eastAsia="pt-BR"/>
        </w:rPr>
        <w:t>Atenciosamente,</w:t>
      </w:r>
    </w:p>
    <w:p w14:paraId="3689E0D5" w14:textId="77777777" w:rsidR="003A5C8D" w:rsidRPr="009A2F79" w:rsidRDefault="003A5C8D" w:rsidP="003A5C8D">
      <w:pPr>
        <w:spacing w:before="75" w:after="0" w:line="240" w:lineRule="auto"/>
        <w:ind w:left="7350"/>
        <w:rPr>
          <w:rFonts w:ascii="Times New Roman" w:eastAsia="Times New Roman" w:hAnsi="Times New Roman"/>
          <w:color w:val="606060"/>
          <w:sz w:val="24"/>
          <w:szCs w:val="24"/>
          <w:lang w:eastAsia="pt-BR"/>
        </w:rPr>
      </w:pPr>
      <w:r w:rsidRPr="009A2F79">
        <w:rPr>
          <w:rFonts w:ascii="Times New Roman" w:eastAsia="Times New Roman" w:hAnsi="Times New Roman"/>
          <w:i/>
          <w:iCs/>
          <w:color w:val="606060"/>
          <w:sz w:val="20"/>
          <w:szCs w:val="20"/>
          <w:lang w:eastAsia="pt-BR"/>
        </w:rPr>
        <w:t>Arthur James Balfour</w:t>
      </w:r>
    </w:p>
    <w:p w14:paraId="62831C99" w14:textId="77777777" w:rsidR="00E742D0" w:rsidRDefault="003A5C8D">
      <w:pPr>
        <w:rPr>
          <w:b/>
          <w:sz w:val="36"/>
          <w:szCs w:val="20"/>
        </w:rPr>
      </w:pPr>
      <w:r>
        <w:rPr>
          <w:b/>
          <w:color w:val="FF0000"/>
          <w:sz w:val="36"/>
          <w:szCs w:val="20"/>
        </w:rPr>
        <w:t>“</w:t>
      </w:r>
      <w:r w:rsidRPr="003A5C8D">
        <w:rPr>
          <w:b/>
          <w:color w:val="FF0000"/>
          <w:sz w:val="36"/>
          <w:szCs w:val="20"/>
        </w:rPr>
        <w:t>ficando claramente entendido que nada será feito que possa prejudicar os direitos religiosos e civis das comunidades não judaicas existentes na Palestina</w:t>
      </w:r>
      <w:r>
        <w:rPr>
          <w:b/>
          <w:color w:val="FF0000"/>
          <w:sz w:val="36"/>
          <w:szCs w:val="20"/>
        </w:rPr>
        <w:t xml:space="preserve">”, </w:t>
      </w:r>
      <w:r>
        <w:rPr>
          <w:b/>
          <w:sz w:val="36"/>
          <w:szCs w:val="20"/>
        </w:rPr>
        <w:t>é uma piada de mau gosto!</w:t>
      </w:r>
      <w:r w:rsidR="004B6D3C">
        <w:rPr>
          <w:b/>
          <w:sz w:val="36"/>
          <w:szCs w:val="20"/>
        </w:rPr>
        <w:t xml:space="preserve"> Todo mundo sabe, e está cansado de saber, que o barão não tem o menor respeito por nada nem ninguém quando se trata de pôr em execução sua agenda de domínio internacional. Os palestinos foram espoliados, maltratados e expulsos de sua terra-natal, no que foi chamado de “limpeza étnica da terra de Israel” por Theodore Herzl, o executor do plano</w:t>
      </w:r>
      <w:r w:rsidR="00800294">
        <w:rPr>
          <w:b/>
          <w:sz w:val="36"/>
          <w:szCs w:val="20"/>
        </w:rPr>
        <w:t xml:space="preserve"> sionista de Rothschild.</w:t>
      </w:r>
    </w:p>
    <w:p w14:paraId="5AED15E3" w14:textId="77777777" w:rsidR="005473B0" w:rsidRDefault="005473B0">
      <w:pPr>
        <w:rPr>
          <w:b/>
          <w:sz w:val="36"/>
          <w:szCs w:val="20"/>
        </w:rPr>
      </w:pPr>
      <w:r>
        <w:rPr>
          <w:b/>
          <w:sz w:val="36"/>
          <w:szCs w:val="20"/>
        </w:rPr>
        <w:t>A maga Patalógica, Elizabeth II, estava por trás do sinistro  acontecimento, claro:</w:t>
      </w:r>
    </w:p>
    <w:p w14:paraId="546D8C6A" w14:textId="77777777" w:rsidR="005473B0" w:rsidRDefault="005473B0">
      <w:pPr>
        <w:rPr>
          <w:b/>
          <w:sz w:val="56"/>
          <w:szCs w:val="32"/>
        </w:rPr>
      </w:pPr>
      <w:r>
        <w:rPr>
          <w:noProof/>
          <w:lang w:val="en-US"/>
        </w:rPr>
        <w:drawing>
          <wp:inline distT="0" distB="0" distL="0" distR="0" wp14:anchorId="57FF5127" wp14:editId="78D91CE8">
            <wp:extent cx="1704975" cy="2686050"/>
            <wp:effectExtent l="19050" t="0" r="9525" b="0"/>
            <wp:docPr id="37" name="Imagem 37" descr="https://encrypted-tbn0.gstatic.com/images?q=tbn:ANd9GcQTGsr8ZKflFRonA6sSgLWKcdpdsaI91wpqKwugsJKOc6xiAR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0.gstatic.com/images?q=tbn:ANd9GcQTGsr8ZKflFRonA6sSgLWKcdpdsaI91wpqKwugsJKOc6xiARx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B0AE61" w14:textId="77777777" w:rsidR="00791E28" w:rsidRDefault="00791E28">
      <w:pPr>
        <w:rPr>
          <w:b/>
          <w:sz w:val="36"/>
          <w:szCs w:val="36"/>
        </w:rPr>
      </w:pPr>
      <w:r>
        <w:rPr>
          <w:b/>
          <w:sz w:val="36"/>
          <w:szCs w:val="36"/>
        </w:rPr>
        <w:t>O bilhete diz: “O governo de Sua Majestade”!</w:t>
      </w:r>
    </w:p>
    <w:p w14:paraId="5A1E79FB" w14:textId="77777777" w:rsidR="00791E28" w:rsidRDefault="00791E28">
      <w:pPr>
        <w:rPr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3C36E505" wp14:editId="20FCCAA8">
            <wp:extent cx="1438275" cy="2000250"/>
            <wp:effectExtent l="19050" t="0" r="9525" b="0"/>
            <wp:docPr id="40" name="Imagem 40" descr="https://encrypted-tbn3.gstatic.com/images?q=tbn:ANd9GcRPgZ3Sgwp2h3EsVBmxX8MPRi-QLH6LFTvRyEwswu1dmkmSifXr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3.gstatic.com/images?q=tbn:ANd9GcRPgZ3Sgwp2h3EsVBmxX8MPRi-QLH6LFTvRyEwswu1dmkmSifXrPw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A7B9B" w14:textId="77777777" w:rsidR="00791E28" w:rsidRDefault="00791E28">
      <w:pPr>
        <w:rPr>
          <w:b/>
          <w:sz w:val="36"/>
          <w:szCs w:val="36"/>
        </w:rPr>
      </w:pPr>
      <w:r>
        <w:rPr>
          <w:b/>
          <w:sz w:val="36"/>
          <w:szCs w:val="36"/>
        </w:rPr>
        <w:t>E o “cão fiel”  do Herzl serviu ao barão a iguaria da terra palestina em uma bandeja de prata...</w:t>
      </w:r>
    </w:p>
    <w:p w14:paraId="04A4D8F5" w14:textId="77777777" w:rsidR="004B6630" w:rsidRDefault="004B6630">
      <w:pPr>
        <w:rPr>
          <w:b/>
          <w:sz w:val="36"/>
          <w:szCs w:val="36"/>
        </w:rPr>
      </w:pPr>
      <w:r>
        <w:rPr>
          <w:b/>
          <w:sz w:val="36"/>
          <w:szCs w:val="36"/>
        </w:rPr>
        <w:t>Assim que acontece a política internacional. Com a anuência do trono inglês e a omissão do resto do mundo.</w:t>
      </w:r>
    </w:p>
    <w:p w14:paraId="4323D4D8" w14:textId="77777777" w:rsidR="00741AFA" w:rsidRDefault="00741AFA">
      <w:pPr>
        <w:rPr>
          <w:b/>
          <w:sz w:val="36"/>
          <w:szCs w:val="36"/>
        </w:rPr>
      </w:pPr>
      <w:r>
        <w:rPr>
          <w:b/>
          <w:sz w:val="36"/>
          <w:szCs w:val="36"/>
        </w:rPr>
        <w:t>NÃO HÁ PORTA FECHADA PARA A SANHA DE DOMÍNIO DO “PATO” TRILIONÁRIO...</w:t>
      </w:r>
    </w:p>
    <w:p w14:paraId="50A931E4" w14:textId="77777777" w:rsidR="00741AFA" w:rsidRDefault="00741AFA">
      <w:pPr>
        <w:rPr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1CF760B5" wp14:editId="5945B2C7">
            <wp:extent cx="3209925" cy="4823658"/>
            <wp:effectExtent l="19050" t="0" r="9525" b="0"/>
            <wp:docPr id="43" name="Imagem 43" descr="https://encrypted-tbn1.gstatic.com/images?q=tbn:ANd9GcSpGAbluNKiS1HSJGF_UOvgUpsUjum0-ienFots3F9PSntY0HOD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1.gstatic.com/images?q=tbn:ANd9GcSpGAbluNKiS1HSJGF_UOvgUpsUjum0-ienFots3F9PSntY0HODvA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82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EBE65A" w14:textId="77777777" w:rsidR="00741AFA" w:rsidRDefault="00741AFA">
      <w:pPr>
        <w:rPr>
          <w:b/>
          <w:sz w:val="36"/>
          <w:szCs w:val="36"/>
        </w:rPr>
      </w:pPr>
      <w:r>
        <w:rPr>
          <w:b/>
          <w:sz w:val="36"/>
          <w:szCs w:val="36"/>
        </w:rPr>
        <w:t>QUE SÓ PENSA EM DINHEIRO !!!</w:t>
      </w:r>
    </w:p>
    <w:p w14:paraId="45F0BB19" w14:textId="77777777" w:rsidR="00741AFA" w:rsidRDefault="00741AFA">
      <w:pPr>
        <w:rPr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61E870E1" wp14:editId="2D3F59DB">
            <wp:extent cx="2143125" cy="2143125"/>
            <wp:effectExtent l="19050" t="0" r="9525" b="0"/>
            <wp:docPr id="46" name="Imagem 46" descr="https://encrypted-tbn2.gstatic.com/images?q=tbn:ANd9GcTDcsga0UW3FpUilFAshng2ct-gy3HFRMEvARtDTQzhY9MQw3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2.gstatic.com/images?q=tbn:ANd9GcTDcsga0UW3FpUilFAshng2ct-gy3HFRMEvARtDTQzhY9MQw3jT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4694F5" w14:textId="77777777" w:rsidR="00741AFA" w:rsidRDefault="00741AFA">
      <w:pPr>
        <w:rPr>
          <w:b/>
          <w:sz w:val="36"/>
          <w:szCs w:val="36"/>
        </w:rPr>
      </w:pPr>
    </w:p>
    <w:p w14:paraId="11CD63E8" w14:textId="77777777" w:rsidR="00741AFA" w:rsidRPr="00791E28" w:rsidRDefault="00741AFA">
      <w:pPr>
        <w:rPr>
          <w:b/>
          <w:sz w:val="36"/>
          <w:szCs w:val="36"/>
        </w:rPr>
      </w:pPr>
      <w:r>
        <w:rPr>
          <w:b/>
          <w:sz w:val="36"/>
          <w:szCs w:val="36"/>
        </w:rPr>
        <w:t>Caxias, 13 de dezembro de 2014.</w:t>
      </w:r>
    </w:p>
    <w:sectPr w:rsidR="00741AFA" w:rsidRPr="00791E28" w:rsidSect="00E0451D">
      <w:headerReference w:type="default" r:id="rId9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25277" w14:textId="77777777" w:rsidR="000B45B0" w:rsidRDefault="000B45B0" w:rsidP="00FE0086">
      <w:pPr>
        <w:spacing w:after="0" w:line="240" w:lineRule="auto"/>
      </w:pPr>
      <w:r>
        <w:separator/>
      </w:r>
    </w:p>
  </w:endnote>
  <w:endnote w:type="continuationSeparator" w:id="0">
    <w:p w14:paraId="1D213D48" w14:textId="77777777" w:rsidR="000B45B0" w:rsidRDefault="000B45B0" w:rsidP="00FE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6F288" w14:textId="77777777" w:rsidR="000B45B0" w:rsidRDefault="000B45B0" w:rsidP="00FE0086">
      <w:pPr>
        <w:spacing w:after="0" w:line="240" w:lineRule="auto"/>
      </w:pPr>
      <w:r>
        <w:separator/>
      </w:r>
    </w:p>
  </w:footnote>
  <w:footnote w:type="continuationSeparator" w:id="0">
    <w:p w14:paraId="4D36A543" w14:textId="77777777" w:rsidR="000B45B0" w:rsidRDefault="000B45B0" w:rsidP="00FE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1043"/>
      <w:docPartObj>
        <w:docPartGallery w:val="Page Numbers (Top of Page)"/>
        <w:docPartUnique/>
      </w:docPartObj>
    </w:sdtPr>
    <w:sdtEndPr/>
    <w:sdtContent>
      <w:p w14:paraId="5D3D70ED" w14:textId="77777777" w:rsidR="00FE0086" w:rsidRDefault="00B674EF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0CC0595" wp14:editId="7DFED65A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0" b="0"/>
                  <wp:wrapNone/>
                  <wp:docPr id="23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247DC" w14:textId="77777777" w:rsidR="00FE0086" w:rsidRDefault="00B674EF">
                              <w:pPr>
                                <w:pStyle w:val="Footer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B674EF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" o:allowincell="f" fillcolor="#365f91 [2404]" stroked="f">
                  <v:textbox>
                    <w:txbxContent>
                      <w:p w14:paraId="347247DC" w14:textId="77777777" w:rsidR="00FE0086" w:rsidRDefault="00B674EF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B674EF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678E"/>
    <w:multiLevelType w:val="multilevel"/>
    <w:tmpl w:val="FA5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85695"/>
    <w:multiLevelType w:val="multilevel"/>
    <w:tmpl w:val="CBE2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948E9"/>
    <w:multiLevelType w:val="multilevel"/>
    <w:tmpl w:val="CCB2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6"/>
    <w:rsid w:val="000072E7"/>
    <w:rsid w:val="000B2FDF"/>
    <w:rsid w:val="000B45B0"/>
    <w:rsid w:val="000D36C8"/>
    <w:rsid w:val="000E0539"/>
    <w:rsid w:val="001422A7"/>
    <w:rsid w:val="001B5AA4"/>
    <w:rsid w:val="00206AC6"/>
    <w:rsid w:val="0026210A"/>
    <w:rsid w:val="00275CFE"/>
    <w:rsid w:val="002D130F"/>
    <w:rsid w:val="003257CD"/>
    <w:rsid w:val="00342902"/>
    <w:rsid w:val="00394D5C"/>
    <w:rsid w:val="003A5C8D"/>
    <w:rsid w:val="003B2138"/>
    <w:rsid w:val="0042192D"/>
    <w:rsid w:val="004B6630"/>
    <w:rsid w:val="004B6D3C"/>
    <w:rsid w:val="004E5AA9"/>
    <w:rsid w:val="004F562D"/>
    <w:rsid w:val="00515E84"/>
    <w:rsid w:val="00522E9F"/>
    <w:rsid w:val="00526073"/>
    <w:rsid w:val="00546AEA"/>
    <w:rsid w:val="005473B0"/>
    <w:rsid w:val="005B133E"/>
    <w:rsid w:val="005E14FB"/>
    <w:rsid w:val="00741AFA"/>
    <w:rsid w:val="00755D36"/>
    <w:rsid w:val="0075708C"/>
    <w:rsid w:val="0079117F"/>
    <w:rsid w:val="00791E28"/>
    <w:rsid w:val="00800294"/>
    <w:rsid w:val="008328F5"/>
    <w:rsid w:val="00853D63"/>
    <w:rsid w:val="008656F1"/>
    <w:rsid w:val="00872279"/>
    <w:rsid w:val="00872A52"/>
    <w:rsid w:val="008B7949"/>
    <w:rsid w:val="009620F3"/>
    <w:rsid w:val="00A524A3"/>
    <w:rsid w:val="00A92174"/>
    <w:rsid w:val="00AD3689"/>
    <w:rsid w:val="00AE1AEE"/>
    <w:rsid w:val="00B674EF"/>
    <w:rsid w:val="00BD538B"/>
    <w:rsid w:val="00BE370D"/>
    <w:rsid w:val="00C07076"/>
    <w:rsid w:val="00C30966"/>
    <w:rsid w:val="00C62D4D"/>
    <w:rsid w:val="00D011EB"/>
    <w:rsid w:val="00D264EF"/>
    <w:rsid w:val="00D432F5"/>
    <w:rsid w:val="00E0451D"/>
    <w:rsid w:val="00E31C95"/>
    <w:rsid w:val="00E31EC5"/>
    <w:rsid w:val="00E458DB"/>
    <w:rsid w:val="00E51069"/>
    <w:rsid w:val="00E742D0"/>
    <w:rsid w:val="00F317CF"/>
    <w:rsid w:val="00FC3D99"/>
    <w:rsid w:val="00FE0086"/>
    <w:rsid w:val="00FE210F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41BA7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8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0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0086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E0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FE0086"/>
  </w:style>
  <w:style w:type="character" w:customStyle="1" w:styleId="fn">
    <w:name w:val="fn"/>
    <w:basedOn w:val="DefaultParagraphFont"/>
    <w:rsid w:val="00FE0086"/>
  </w:style>
  <w:style w:type="paragraph" w:styleId="BalloonText">
    <w:name w:val="Balloon Text"/>
    <w:basedOn w:val="Normal"/>
    <w:link w:val="BalloonTextChar"/>
    <w:uiPriority w:val="99"/>
    <w:semiHidden/>
    <w:unhideWhenUsed/>
    <w:rsid w:val="00FE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8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8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72279"/>
    <w:rPr>
      <w:color w:val="0000FF"/>
      <w:u w:val="single"/>
    </w:rPr>
  </w:style>
  <w:style w:type="character" w:customStyle="1" w:styleId="plainlinks">
    <w:name w:val="plainlinks"/>
    <w:basedOn w:val="DefaultParagraphFont"/>
    <w:rsid w:val="008722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8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0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0086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E0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FE0086"/>
  </w:style>
  <w:style w:type="character" w:customStyle="1" w:styleId="fn">
    <w:name w:val="fn"/>
    <w:basedOn w:val="DefaultParagraphFont"/>
    <w:rsid w:val="00FE0086"/>
  </w:style>
  <w:style w:type="paragraph" w:styleId="BalloonText">
    <w:name w:val="Balloon Text"/>
    <w:basedOn w:val="Normal"/>
    <w:link w:val="BalloonTextChar"/>
    <w:uiPriority w:val="99"/>
    <w:semiHidden/>
    <w:unhideWhenUsed/>
    <w:rsid w:val="00FE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8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8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72279"/>
    <w:rPr>
      <w:color w:val="0000FF"/>
      <w:u w:val="single"/>
    </w:rPr>
  </w:style>
  <w:style w:type="character" w:customStyle="1" w:styleId="plainlinks">
    <w:name w:val="plainlinks"/>
    <w:basedOn w:val="DefaultParagraphFont"/>
    <w:rsid w:val="008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://en.wikipedia.org/wiki/File:David_de_Rothschild01.JPG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en.wikipedia.org/wiki/File:Mayer_Amschel_Rothschild.jpg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en.wikipedia.org/wiki/Free_City_of_Frankfurt" TargetMode="External"/><Relationship Id="rId15" Type="http://schemas.openxmlformats.org/officeDocument/2006/relationships/hyperlink" Target="http://en.wikipedia.org/wiki/Holy_Roman_Empire" TargetMode="External"/><Relationship Id="rId16" Type="http://schemas.openxmlformats.org/officeDocument/2006/relationships/hyperlink" Target="http://en.wikipedia.org/wiki/Frankfurt" TargetMode="External"/><Relationship Id="rId17" Type="http://schemas.openxmlformats.org/officeDocument/2006/relationships/hyperlink" Target="http://en.wikipedia.org/wiki/Grand_Duchy_of_Frankfurt" TargetMode="External"/><Relationship Id="rId18" Type="http://schemas.openxmlformats.org/officeDocument/2006/relationships/hyperlink" Target="http://en.wikipedia.org/wiki/Confederation_of_the_Rhine" TargetMode="External"/><Relationship Id="rId19" Type="http://schemas.openxmlformats.org/officeDocument/2006/relationships/hyperlink" Target="http://en.wikipedia.org/wiki/Rothschild_family" TargetMode="External"/><Relationship Id="rId30" Type="http://schemas.openxmlformats.org/officeDocument/2006/relationships/hyperlink" Target="http://en.wikipedia.org/wiki/James_Mayer_de_Rothschild" TargetMode="External"/><Relationship Id="rId31" Type="http://schemas.openxmlformats.org/officeDocument/2006/relationships/hyperlink" Target="http://en.wikipedia.org/wiki/Amschel_Moses_Rothschild" TargetMode="External"/><Relationship Id="rId32" Type="http://schemas.openxmlformats.org/officeDocument/2006/relationships/hyperlink" Target="http://en.wikipedia.org/w/index.php?title=Sch%C3%B6nche_Rothschild&amp;action=edit&amp;redlink=1" TargetMode="External"/><Relationship Id="rId33" Type="http://schemas.openxmlformats.org/officeDocument/2006/relationships/hyperlink" Target="http://en.wikipedia.org/wiki/File:Haus_der_Rotschilds_in_der_frankfurter_Judengasse.jpg" TargetMode="External"/><Relationship Id="rId34" Type="http://schemas.openxmlformats.org/officeDocument/2006/relationships/image" Target="media/image5.jpeg"/><Relationship Id="rId35" Type="http://schemas.openxmlformats.org/officeDocument/2006/relationships/hyperlink" Target="http://en.wikipedia.org/wiki/Frankfurter_Judengasse" TargetMode="External"/><Relationship Id="rId36" Type="http://schemas.openxmlformats.org/officeDocument/2006/relationships/hyperlink" Target="http://en.wikipedia.org/wiki/Germany" TargetMode="External"/><Relationship Id="rId37" Type="http://schemas.openxmlformats.org/officeDocument/2006/relationships/hyperlink" Target="http://en.wikipedia.org/wiki/Rothschild_family" TargetMode="External"/><Relationship Id="rId38" Type="http://schemas.openxmlformats.org/officeDocument/2006/relationships/hyperlink" Target="http://en.wikipedia.org/wiki/Forbes" TargetMode="External"/><Relationship Id="rId39" Type="http://schemas.openxmlformats.org/officeDocument/2006/relationships/hyperlink" Target="http://en.wikipedia.org/wiki/Mayer_Amschel_Rothschild" TargetMode="External"/><Relationship Id="rId50" Type="http://schemas.openxmlformats.org/officeDocument/2006/relationships/hyperlink" Target="http://pt.wikipedia.org/wiki/Tio_Patinhas" TargetMode="External"/><Relationship Id="rId51" Type="http://schemas.openxmlformats.org/officeDocument/2006/relationships/hyperlink" Target="http://pt.wikipedia.org/wiki/Carl_Barks" TargetMode="External"/><Relationship Id="rId52" Type="http://schemas.openxmlformats.org/officeDocument/2006/relationships/hyperlink" Target="http://pt.wikipedia.org/wiki/Wikip%C3%A9dia:Projetos/Banda_desenhada" TargetMode="External"/><Relationship Id="rId53" Type="http://schemas.openxmlformats.org/officeDocument/2006/relationships/hyperlink" Target="http://pt.wikipedia.org/wiki/Portal:Disney" TargetMode="External"/><Relationship Id="rId54" Type="http://schemas.openxmlformats.org/officeDocument/2006/relationships/hyperlink" Target="http://pt.wikipedia.org/wiki/Predefini%C3%A7%C3%A3o:Info/Personagem_fict%C3%ADcia" TargetMode="External"/><Relationship Id="rId55" Type="http://schemas.openxmlformats.org/officeDocument/2006/relationships/hyperlink" Target="http://pt.wikipedia.org/wiki/L%C3%ADngua_inglesa" TargetMode="External"/><Relationship Id="rId56" Type="http://schemas.openxmlformats.org/officeDocument/2006/relationships/hyperlink" Target="http://pt.wikipedia.org/wiki/Pat%C3%B3polis" TargetMode="External"/><Relationship Id="rId57" Type="http://schemas.openxmlformats.org/officeDocument/2006/relationships/hyperlink" Target="http://pt.wikipedia.org/wiki/Carl_Barks" TargetMode="External"/><Relationship Id="rId58" Type="http://schemas.openxmlformats.org/officeDocument/2006/relationships/hyperlink" Target="http://pt.wikipedia.org/wiki/Tio_Patinhas" TargetMode="External"/><Relationship Id="rId59" Type="http://schemas.openxmlformats.org/officeDocument/2006/relationships/image" Target="media/image7.jpeg"/><Relationship Id="rId70" Type="http://schemas.openxmlformats.org/officeDocument/2006/relationships/hyperlink" Target="http://pt.wikipedia.org/wiki/Primeiro_Imp%C3%A9rio_Franc%C3%AAs" TargetMode="External"/><Relationship Id="rId71" Type="http://schemas.openxmlformats.org/officeDocument/2006/relationships/hyperlink" Target="http://pt.wikipedia.org/wiki/Napole%C3%A3o_Bonaparte" TargetMode="External"/><Relationship Id="rId72" Type="http://schemas.openxmlformats.org/officeDocument/2006/relationships/hyperlink" Target="http://pt.wikipedia.org/wiki/S%C3%A9tima_Coliga%C3%A7%C3%A3o" TargetMode="External"/><Relationship Id="rId73" Type="http://schemas.openxmlformats.org/officeDocument/2006/relationships/hyperlink" Target="http://pt.wikipedia.org/wiki/Reino_Unido" TargetMode="External"/><Relationship Id="rId74" Type="http://schemas.openxmlformats.org/officeDocument/2006/relationships/hyperlink" Target="http://pt.wikipedia.org/wiki/Arthur_Wellesley,_1.%C2%BA_Duque_de_Wellington" TargetMode="External"/><Relationship Id="rId75" Type="http://schemas.openxmlformats.org/officeDocument/2006/relationships/hyperlink" Target="http://pt.wikipedia.org/wiki/Reino_da_Pr%C3%BAssia" TargetMode="External"/><Relationship Id="rId76" Type="http://schemas.openxmlformats.org/officeDocument/2006/relationships/hyperlink" Target="http://pt.wikipedia.org/wiki/Gebhard_Leberecht_von_Bl%C3%BCcher" TargetMode="External"/><Relationship Id="rId77" Type="http://schemas.openxmlformats.org/officeDocument/2006/relationships/image" Target="media/image14.jpeg"/><Relationship Id="rId78" Type="http://schemas.openxmlformats.org/officeDocument/2006/relationships/image" Target="media/image15.jpeg"/><Relationship Id="rId79" Type="http://schemas.openxmlformats.org/officeDocument/2006/relationships/image" Target="media/image16.jpeg"/><Relationship Id="rId90" Type="http://schemas.openxmlformats.org/officeDocument/2006/relationships/image" Target="media/image26.jpeg"/><Relationship Id="rId91" Type="http://schemas.openxmlformats.org/officeDocument/2006/relationships/image" Target="media/image27.jpeg"/><Relationship Id="rId92" Type="http://schemas.openxmlformats.org/officeDocument/2006/relationships/image" Target="media/image28.jpeg"/><Relationship Id="rId93" Type="http://schemas.openxmlformats.org/officeDocument/2006/relationships/image" Target="media/image29.jpeg"/><Relationship Id="rId94" Type="http://schemas.openxmlformats.org/officeDocument/2006/relationships/header" Target="header1.xml"/><Relationship Id="rId95" Type="http://schemas.openxmlformats.org/officeDocument/2006/relationships/fontTable" Target="fontTable.xml"/><Relationship Id="rId96" Type="http://schemas.openxmlformats.org/officeDocument/2006/relationships/theme" Target="theme/theme1.xml"/><Relationship Id="rId20" Type="http://schemas.openxmlformats.org/officeDocument/2006/relationships/hyperlink" Target="http://en.wikipedia.org/wiki/Judaism" TargetMode="External"/><Relationship Id="rId21" Type="http://schemas.openxmlformats.org/officeDocument/2006/relationships/hyperlink" Target="http://en.wikipedia.org/w/index.php?title=Sch%C3%B6nche_Jeannette_Rothschild&amp;action=edit&amp;redlink=1" TargetMode="External"/><Relationship Id="rId22" Type="http://schemas.openxmlformats.org/officeDocument/2006/relationships/hyperlink" Target="http://en.wikipedia.org/wiki/Amschel_Mayer_Rothschild" TargetMode="External"/><Relationship Id="rId23" Type="http://schemas.openxmlformats.org/officeDocument/2006/relationships/hyperlink" Target="http://en.wikipedia.org/wiki/Salomon_Mayer_von_Rothschild" TargetMode="External"/><Relationship Id="rId24" Type="http://schemas.openxmlformats.org/officeDocument/2006/relationships/hyperlink" Target="http://en.wikipedia.org/wiki/Nathan_Mayer_Rothschild" TargetMode="External"/><Relationship Id="rId25" Type="http://schemas.openxmlformats.org/officeDocument/2006/relationships/hyperlink" Target="http://en.wikipedia.org/w/index.php?title=Isabella_Rothschild&amp;action=edit&amp;redlink=1" TargetMode="External"/><Relationship Id="rId26" Type="http://schemas.openxmlformats.org/officeDocument/2006/relationships/hyperlink" Target="http://en.wikipedia.org/w/index.php?title=Babette_Rothschild&amp;action=edit&amp;redlink=1" TargetMode="External"/><Relationship Id="rId27" Type="http://schemas.openxmlformats.org/officeDocument/2006/relationships/hyperlink" Target="http://en.wikipedia.org/wiki/Carl_Mayer_von_Rothschild" TargetMode="External"/><Relationship Id="rId28" Type="http://schemas.openxmlformats.org/officeDocument/2006/relationships/hyperlink" Target="http://en.wikipedia.org/w/index.php?title=Julie_Rothschild&amp;action=edit&amp;redlink=1" TargetMode="External"/><Relationship Id="rId29" Type="http://schemas.openxmlformats.org/officeDocument/2006/relationships/hyperlink" Target="http://en.wikipedia.org/w/index.php?title=Henriette_Rothschild&amp;action=edit&amp;redlink=1" TargetMode="External"/><Relationship Id="rId40" Type="http://schemas.openxmlformats.org/officeDocument/2006/relationships/hyperlink" Target="http://pt.wikipedia.org/wiki/Personagem_fict%C3%ADcia" TargetMode="External"/><Relationship Id="rId41" Type="http://schemas.openxmlformats.org/officeDocument/2006/relationships/hyperlink" Target="http://pt.wikipedia.org/wiki/Ficheiro:Maga_patalogika.jpg" TargetMode="External"/><Relationship Id="rId42" Type="http://schemas.openxmlformats.org/officeDocument/2006/relationships/image" Target="media/image6.jpeg"/><Relationship Id="rId43" Type="http://schemas.openxmlformats.org/officeDocument/2006/relationships/hyperlink" Target="http://pt.wikipedia.org/wiki/L%C3%ADngua_inglesa" TargetMode="External"/><Relationship Id="rId44" Type="http://schemas.openxmlformats.org/officeDocument/2006/relationships/hyperlink" Target="http://pt.wikipedia.org/wiki/Monte_Ves%C3%BAvio" TargetMode="External"/><Relationship Id="rId45" Type="http://schemas.openxmlformats.org/officeDocument/2006/relationships/hyperlink" Target="http://pt.wikipedia.org/wiki/N%C3%A1poles_(prov%C3%ADncia)" TargetMode="External"/><Relationship Id="rId46" Type="http://schemas.openxmlformats.org/officeDocument/2006/relationships/hyperlink" Target="http://pt.wikipedia.org/wiki/It%C3%A1lia" TargetMode="External"/><Relationship Id="rId47" Type="http://schemas.openxmlformats.org/officeDocument/2006/relationships/hyperlink" Target="http://pt.wikipedia.org/wiki/Feminino" TargetMode="External"/><Relationship Id="rId48" Type="http://schemas.openxmlformats.org/officeDocument/2006/relationships/hyperlink" Target="http://pt.wikipedia.org/wiki/Bruxa" TargetMode="External"/><Relationship Id="rId49" Type="http://schemas.openxmlformats.org/officeDocument/2006/relationships/hyperlink" Target="http://pt.wikipedia.org/w/index.php?title=La%C3%A9rcio_(corvo)&amp;action=edit&amp;redlink=1" TargetMode="External"/><Relationship Id="rId60" Type="http://schemas.openxmlformats.org/officeDocument/2006/relationships/image" Target="media/image8.jpeg"/><Relationship Id="rId61" Type="http://schemas.openxmlformats.org/officeDocument/2006/relationships/image" Target="media/image9.jpeg"/><Relationship Id="rId62" Type="http://schemas.openxmlformats.org/officeDocument/2006/relationships/image" Target="media/image10.jpeg"/><Relationship Id="rId63" Type="http://schemas.openxmlformats.org/officeDocument/2006/relationships/image" Target="media/image11.jpeg"/><Relationship Id="rId64" Type="http://schemas.openxmlformats.org/officeDocument/2006/relationships/image" Target="media/image12.jpeg"/><Relationship Id="rId65" Type="http://schemas.openxmlformats.org/officeDocument/2006/relationships/image" Target="media/image13.jpeg"/><Relationship Id="rId66" Type="http://schemas.openxmlformats.org/officeDocument/2006/relationships/hyperlink" Target="http://pt.wikipedia.org/wiki/Batalha" TargetMode="External"/><Relationship Id="rId67" Type="http://schemas.openxmlformats.org/officeDocument/2006/relationships/hyperlink" Target="http://pt.wikipedia.org/wiki/Waterloo_(B%C3%A9lgica)" TargetMode="External"/><Relationship Id="rId68" Type="http://schemas.openxmlformats.org/officeDocument/2006/relationships/hyperlink" Target="http://pt.wikipedia.org/wiki/B%C3%A9lgica" TargetMode="External"/><Relationship Id="rId69" Type="http://schemas.openxmlformats.org/officeDocument/2006/relationships/hyperlink" Target="http://pt.wikipedia.org/wiki/Reino_Unido_dos_Pa%C3%ADses_Baixos" TargetMode="External"/><Relationship Id="rId80" Type="http://schemas.openxmlformats.org/officeDocument/2006/relationships/image" Target="media/image17.jpeg"/><Relationship Id="rId81" Type="http://schemas.openxmlformats.org/officeDocument/2006/relationships/image" Target="media/image18.jpeg"/><Relationship Id="rId82" Type="http://schemas.openxmlformats.org/officeDocument/2006/relationships/image" Target="media/image19.jpeg"/><Relationship Id="rId83" Type="http://schemas.openxmlformats.org/officeDocument/2006/relationships/image" Target="media/image20.jpeg"/><Relationship Id="rId84" Type="http://schemas.openxmlformats.org/officeDocument/2006/relationships/image" Target="media/image21.jpeg"/><Relationship Id="rId85" Type="http://schemas.openxmlformats.org/officeDocument/2006/relationships/image" Target="media/image22.jpeg"/><Relationship Id="rId86" Type="http://schemas.openxmlformats.org/officeDocument/2006/relationships/image" Target="media/image23.jpeg"/><Relationship Id="rId87" Type="http://schemas.openxmlformats.org/officeDocument/2006/relationships/image" Target="media/image24.jpeg"/><Relationship Id="rId88" Type="http://schemas.openxmlformats.org/officeDocument/2006/relationships/image" Target="media/image25.jpeg"/><Relationship Id="rId89" Type="http://schemas.openxmlformats.org/officeDocument/2006/relationships/hyperlink" Target="mailto:alfredo.brag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6</Pages>
  <Words>2812</Words>
  <Characters>16030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</dc:creator>
  <cp:lastModifiedBy>Patricia Armond de Almeida</cp:lastModifiedBy>
  <cp:revision>11</cp:revision>
  <cp:lastPrinted>2014-12-13T15:22:00Z</cp:lastPrinted>
  <dcterms:created xsi:type="dcterms:W3CDTF">2014-12-12T14:57:00Z</dcterms:created>
  <dcterms:modified xsi:type="dcterms:W3CDTF">2014-12-18T23:22:00Z</dcterms:modified>
</cp:coreProperties>
</file>