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6D35D" w14:textId="77777777" w:rsidR="003A78C6" w:rsidRDefault="003A78C6">
      <w:bookmarkStart w:id="0" w:name="_GoBack"/>
      <w:bookmarkEnd w:id="0"/>
    </w:p>
    <w:p w14:paraId="37476F0D" w14:textId="77777777" w:rsidR="003C7BBA" w:rsidRDefault="003C7BBA"/>
    <w:p w14:paraId="4A7C1E83" w14:textId="77777777" w:rsidR="003C7BBA" w:rsidRDefault="003C7BBA" w:rsidP="003C7BBA">
      <w:pPr>
        <w:pStyle w:val="Title"/>
      </w:pPr>
      <w:r>
        <w:t>AFINAL, QUEM GOVERNA O MUNDO?  PARTE 7</w:t>
      </w:r>
    </w:p>
    <w:p w14:paraId="16AB6ACC" w14:textId="77777777" w:rsidR="003C7BBA" w:rsidRDefault="003C7BBA" w:rsidP="003C7BBA"/>
    <w:p w14:paraId="492CDA78" w14:textId="77777777" w:rsidR="003C7BBA" w:rsidRPr="00DF2423" w:rsidRDefault="003C7BBA" w:rsidP="003C7BBA">
      <w:pPr>
        <w:rPr>
          <w:b/>
          <w:sz w:val="32"/>
          <w:szCs w:val="32"/>
        </w:rPr>
      </w:pPr>
      <w:r w:rsidRPr="00DF2423">
        <w:rPr>
          <w:b/>
          <w:sz w:val="32"/>
          <w:szCs w:val="32"/>
        </w:rPr>
        <w:t>A BATALHA ENTRE OS SIONISTAS E A ORDEM DE MELCHISEDEK</w:t>
      </w:r>
    </w:p>
    <w:p w14:paraId="58C5F693" w14:textId="77777777" w:rsidR="00BC27F2" w:rsidRDefault="00DF2423" w:rsidP="003C7BBA">
      <w:pPr>
        <w:rPr>
          <w:sz w:val="32"/>
          <w:szCs w:val="32"/>
        </w:rPr>
      </w:pPr>
      <w:r>
        <w:rPr>
          <w:sz w:val="32"/>
          <w:szCs w:val="32"/>
        </w:rPr>
        <w:tab/>
        <w:t xml:space="preserve">“No ano </w:t>
      </w:r>
      <w:r w:rsidR="00BC27F2">
        <w:rPr>
          <w:sz w:val="32"/>
          <w:szCs w:val="32"/>
        </w:rPr>
        <w:t xml:space="preserve"> 444 a.C. Esdras determinou que a </w:t>
      </w:r>
      <w:proofErr w:type="spellStart"/>
      <w:r w:rsidR="00BC27F2">
        <w:rPr>
          <w:sz w:val="32"/>
          <w:szCs w:val="32"/>
        </w:rPr>
        <w:t>Torah</w:t>
      </w:r>
      <w:proofErr w:type="spellEnd"/>
      <w:r w:rsidR="00BC27F2">
        <w:rPr>
          <w:sz w:val="32"/>
          <w:szCs w:val="32"/>
        </w:rPr>
        <w:t xml:space="preserve"> fosse pragmaticamente aplicada, correspondendo às reais necessidades e situações. </w:t>
      </w:r>
      <w:r w:rsidR="00BC27F2" w:rsidRPr="00BC27F2">
        <w:rPr>
          <w:b/>
          <w:color w:val="FF0000"/>
          <w:sz w:val="32"/>
          <w:szCs w:val="32"/>
        </w:rPr>
        <w:t>Esdras organizou e orientou uma assembleia de 71 eruditos</w:t>
      </w:r>
      <w:r w:rsidR="00BC27F2">
        <w:rPr>
          <w:sz w:val="32"/>
          <w:szCs w:val="32"/>
        </w:rPr>
        <w:t xml:space="preserve"> que ficaram incumbidos de interpretar o texto bíblico, visando seu aproveitamento na vida diária, </w:t>
      </w:r>
      <w:r w:rsidR="00BC27F2" w:rsidRPr="00BC27F2">
        <w:rPr>
          <w:b/>
          <w:color w:val="FF0000"/>
          <w:sz w:val="32"/>
          <w:szCs w:val="32"/>
        </w:rPr>
        <w:t xml:space="preserve">instalando “A Grande </w:t>
      </w:r>
      <w:proofErr w:type="spellStart"/>
      <w:r w:rsidR="00BC27F2" w:rsidRPr="00BC27F2">
        <w:rPr>
          <w:b/>
          <w:color w:val="FF0000"/>
          <w:sz w:val="32"/>
          <w:szCs w:val="32"/>
        </w:rPr>
        <w:t>Assembléia</w:t>
      </w:r>
      <w:proofErr w:type="spellEnd"/>
      <w:r w:rsidR="00BC27F2" w:rsidRPr="00BC27F2">
        <w:rPr>
          <w:b/>
          <w:color w:val="FF0000"/>
          <w:sz w:val="32"/>
          <w:szCs w:val="32"/>
        </w:rPr>
        <w:t>”, órgão com autoridade (...)para arcar com as novas responsabilidades</w:t>
      </w:r>
      <w:r w:rsidR="00BC27F2">
        <w:rPr>
          <w:sz w:val="32"/>
          <w:szCs w:val="32"/>
        </w:rPr>
        <w:t xml:space="preserve">” (MISHNÁ, essência do judaísmo talmúdico. </w:t>
      </w:r>
      <w:proofErr w:type="spellStart"/>
      <w:r w:rsidR="00BC27F2">
        <w:rPr>
          <w:sz w:val="32"/>
          <w:szCs w:val="32"/>
        </w:rPr>
        <w:t>Co-edição</w:t>
      </w:r>
      <w:proofErr w:type="spellEnd"/>
      <w:r w:rsidR="00BC27F2">
        <w:rPr>
          <w:sz w:val="32"/>
          <w:szCs w:val="32"/>
        </w:rPr>
        <w:t xml:space="preserve"> da </w:t>
      </w:r>
      <w:proofErr w:type="spellStart"/>
      <w:r w:rsidR="00BC27F2">
        <w:rPr>
          <w:sz w:val="32"/>
          <w:szCs w:val="32"/>
        </w:rPr>
        <w:t>Bnai-Brith</w:t>
      </w:r>
      <w:proofErr w:type="spellEnd"/>
      <w:r w:rsidR="00BC27F2">
        <w:rPr>
          <w:sz w:val="32"/>
          <w:szCs w:val="32"/>
        </w:rPr>
        <w:t>/Documentário, 1973). Os “setenta e um” não podiam analisar pessoalmente a todas as questões, por isso formaram ao redor de si grupos de “discípulos”. Estes “discípulos” fundaram grupos de preparação espiritual e de estudo, conhecidos sob a denominação de “</w:t>
      </w:r>
      <w:proofErr w:type="spellStart"/>
      <w:r w:rsidR="00BC27F2">
        <w:rPr>
          <w:sz w:val="32"/>
          <w:szCs w:val="32"/>
        </w:rPr>
        <w:t>rav</w:t>
      </w:r>
      <w:proofErr w:type="spellEnd"/>
      <w:r w:rsidR="00BC27F2">
        <w:rPr>
          <w:sz w:val="32"/>
          <w:szCs w:val="32"/>
        </w:rPr>
        <w:t>” ou “</w:t>
      </w:r>
      <w:proofErr w:type="spellStart"/>
      <w:r w:rsidR="00BC27F2">
        <w:rPr>
          <w:sz w:val="32"/>
          <w:szCs w:val="32"/>
        </w:rPr>
        <w:t>rab</w:t>
      </w:r>
      <w:proofErr w:type="spellEnd"/>
      <w:r w:rsidR="00BC27F2">
        <w:rPr>
          <w:sz w:val="32"/>
          <w:szCs w:val="32"/>
        </w:rPr>
        <w:t>”</w:t>
      </w:r>
      <w:r>
        <w:rPr>
          <w:sz w:val="32"/>
          <w:szCs w:val="32"/>
        </w:rPr>
        <w:t xml:space="preserve">, que quer dizer “mestre” </w:t>
      </w:r>
      <w:r w:rsidR="00BC27F2">
        <w:rPr>
          <w:sz w:val="32"/>
          <w:szCs w:val="32"/>
        </w:rPr>
        <w:t xml:space="preserve">. </w:t>
      </w:r>
      <w:r w:rsidR="00BC27F2" w:rsidRPr="00BC27F2">
        <w:rPr>
          <w:b/>
          <w:color w:val="FF0000"/>
          <w:sz w:val="32"/>
          <w:szCs w:val="32"/>
        </w:rPr>
        <w:t>De certa forma, foi preenchida por esses  mestres a lacuna aberta com a extinção da profecia</w:t>
      </w:r>
      <w:r w:rsidR="00BC27F2">
        <w:rPr>
          <w:sz w:val="32"/>
          <w:szCs w:val="32"/>
        </w:rPr>
        <w:t xml:space="preserve"> e com a restrição da ação dos sacerdotes</w:t>
      </w:r>
      <w:r w:rsidR="007736DC">
        <w:rPr>
          <w:sz w:val="32"/>
          <w:szCs w:val="32"/>
        </w:rPr>
        <w:t xml:space="preserve"> </w:t>
      </w:r>
      <w:r>
        <w:rPr>
          <w:sz w:val="32"/>
          <w:szCs w:val="32"/>
        </w:rPr>
        <w:t xml:space="preserve">( opus citada </w:t>
      </w:r>
      <w:r w:rsidR="00BC27F2">
        <w:rPr>
          <w:sz w:val="32"/>
          <w:szCs w:val="32"/>
        </w:rPr>
        <w:t>). Porém essas orientações eram secretas, e eram transmitidas oralmente e sob segredo. Ficaram famosos os rabi B</w:t>
      </w:r>
      <w:r w:rsidR="007736DC">
        <w:rPr>
          <w:sz w:val="32"/>
          <w:szCs w:val="32"/>
        </w:rPr>
        <w:t>en</w:t>
      </w:r>
      <w:r w:rsidR="00BC27F2">
        <w:rPr>
          <w:sz w:val="32"/>
          <w:szCs w:val="32"/>
        </w:rPr>
        <w:t xml:space="preserve"> </w:t>
      </w:r>
      <w:proofErr w:type="spellStart"/>
      <w:r w:rsidR="00BC27F2">
        <w:rPr>
          <w:sz w:val="32"/>
          <w:szCs w:val="32"/>
        </w:rPr>
        <w:t>Zakai</w:t>
      </w:r>
      <w:proofErr w:type="spellEnd"/>
      <w:r w:rsidR="00BC27F2">
        <w:rPr>
          <w:sz w:val="32"/>
          <w:szCs w:val="32"/>
        </w:rPr>
        <w:t xml:space="preserve"> e o rabi </w:t>
      </w:r>
      <w:proofErr w:type="spellStart"/>
      <w:r w:rsidR="00BC27F2">
        <w:rPr>
          <w:sz w:val="32"/>
          <w:szCs w:val="32"/>
        </w:rPr>
        <w:t>Akiva</w:t>
      </w:r>
      <w:proofErr w:type="spellEnd"/>
      <w:r w:rsidR="00BC27F2">
        <w:rPr>
          <w:sz w:val="32"/>
          <w:szCs w:val="32"/>
        </w:rPr>
        <w:t>.</w:t>
      </w:r>
    </w:p>
    <w:p w14:paraId="3D913C18" w14:textId="77777777" w:rsidR="00BC27F2" w:rsidRDefault="00BC27F2" w:rsidP="003C7BBA">
      <w:pPr>
        <w:rPr>
          <w:sz w:val="32"/>
          <w:szCs w:val="32"/>
        </w:rPr>
      </w:pPr>
      <w:r>
        <w:rPr>
          <w:sz w:val="32"/>
          <w:szCs w:val="32"/>
        </w:rPr>
        <w:tab/>
      </w:r>
      <w:r w:rsidRPr="00BC27F2">
        <w:rPr>
          <w:b/>
          <w:sz w:val="32"/>
          <w:szCs w:val="32"/>
        </w:rPr>
        <w:t>“A  MISHNÁ é o compêndio que apresenta o programa da existência humana como deveria ser, pelo menos aos olhos dos mestres rabínicos de há 20 séculos”</w:t>
      </w:r>
      <w:r>
        <w:rPr>
          <w:sz w:val="32"/>
          <w:szCs w:val="32"/>
        </w:rPr>
        <w:t xml:space="preserve"> (Dr. Henrique </w:t>
      </w:r>
      <w:proofErr w:type="spellStart"/>
      <w:r>
        <w:rPr>
          <w:sz w:val="32"/>
          <w:szCs w:val="32"/>
        </w:rPr>
        <w:t>Lemle</w:t>
      </w:r>
      <w:proofErr w:type="spellEnd"/>
      <w:r>
        <w:rPr>
          <w:sz w:val="32"/>
          <w:szCs w:val="32"/>
        </w:rPr>
        <w:t>, Grão Rabino do Rio de Janeiro).</w:t>
      </w:r>
    </w:p>
    <w:p w14:paraId="07BB44A1" w14:textId="77777777" w:rsidR="00BC27F2" w:rsidRPr="007736DC" w:rsidRDefault="0070722E" w:rsidP="003C7BBA">
      <w:pPr>
        <w:rPr>
          <w:b/>
          <w:color w:val="FF0000"/>
          <w:sz w:val="32"/>
          <w:szCs w:val="32"/>
        </w:rPr>
      </w:pPr>
      <w:r>
        <w:rPr>
          <w:rFonts w:ascii="Arial" w:hAnsi="Arial" w:cs="Arial"/>
          <w:noProof/>
          <w:sz w:val="20"/>
          <w:szCs w:val="20"/>
          <w:lang w:val="en-US"/>
        </w:rPr>
        <w:lastRenderedPageBreak/>
        <w:drawing>
          <wp:inline distT="0" distB="0" distL="0" distR="0" wp14:anchorId="068FA0F0" wp14:editId="4F1DBE00">
            <wp:extent cx="4572000" cy="3429000"/>
            <wp:effectExtent l="0" t="0" r="0" b="0"/>
            <wp:docPr id="11" name="il_fi" descr="hq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qdefault"/>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4572000" cy="3429000"/>
                    </a:xfrm>
                    <a:prstGeom prst="rect">
                      <a:avLst/>
                    </a:prstGeom>
                    <a:noFill/>
                    <a:ln>
                      <a:noFill/>
                    </a:ln>
                  </pic:spPr>
                </pic:pic>
              </a:graphicData>
            </a:graphic>
          </wp:inline>
        </w:drawing>
      </w:r>
      <w:r w:rsidR="007736DC">
        <w:rPr>
          <w:rFonts w:ascii="Arial" w:hAnsi="Arial" w:cs="Arial"/>
          <w:sz w:val="32"/>
          <w:szCs w:val="32"/>
        </w:rPr>
        <w:t xml:space="preserve">  </w:t>
      </w:r>
      <w:r w:rsidR="007736DC" w:rsidRPr="007736DC">
        <w:rPr>
          <w:rFonts w:ascii="Arial" w:hAnsi="Arial" w:cs="Arial"/>
          <w:b/>
          <w:color w:val="FF0000"/>
          <w:sz w:val="32"/>
          <w:szCs w:val="32"/>
        </w:rPr>
        <w:t>O RABINO WEISS, CONSERVADOR E ANTI-SIONISTA, NÃO ACEITA A SUPREMACIA DO RABINISMO SOBRE A TORAH OU LEI DE MOISÉS.</w:t>
      </w:r>
    </w:p>
    <w:p w14:paraId="36449B26" w14:textId="77777777" w:rsidR="003C7BBA" w:rsidRDefault="00BC27F2" w:rsidP="003C7BBA">
      <w:pPr>
        <w:rPr>
          <w:sz w:val="32"/>
          <w:szCs w:val="32"/>
        </w:rPr>
      </w:pPr>
      <w:r>
        <w:rPr>
          <w:sz w:val="32"/>
          <w:szCs w:val="32"/>
        </w:rPr>
        <w:t>‘</w:t>
      </w:r>
      <w:r w:rsidR="007736DC">
        <w:rPr>
          <w:sz w:val="32"/>
          <w:szCs w:val="32"/>
        </w:rPr>
        <w:tab/>
      </w:r>
      <w:r w:rsidR="003C7BBA" w:rsidRPr="007736DC">
        <w:rPr>
          <w:b/>
          <w:sz w:val="32"/>
          <w:szCs w:val="32"/>
        </w:rPr>
        <w:t>A partir de 400 a.C., depois de Esdras, o Sionismo se organizo</w:t>
      </w:r>
      <w:r w:rsidR="00DF2423">
        <w:rPr>
          <w:b/>
          <w:sz w:val="32"/>
          <w:szCs w:val="32"/>
        </w:rPr>
        <w:t>u como força política imbatível</w:t>
      </w:r>
      <w:r w:rsidR="003C7BBA" w:rsidRPr="007736DC">
        <w:rPr>
          <w:b/>
          <w:sz w:val="32"/>
          <w:szCs w:val="32"/>
        </w:rPr>
        <w:t xml:space="preserve"> dentro do judaísmo. O seu principal adversário, a Ordem Secreta de </w:t>
      </w:r>
      <w:proofErr w:type="spellStart"/>
      <w:r w:rsidR="003C7BBA" w:rsidRPr="007736DC">
        <w:rPr>
          <w:b/>
          <w:sz w:val="32"/>
          <w:szCs w:val="32"/>
        </w:rPr>
        <w:t>Melchisedek</w:t>
      </w:r>
      <w:proofErr w:type="spellEnd"/>
      <w:r w:rsidR="003C7BBA" w:rsidRPr="007736DC">
        <w:rPr>
          <w:b/>
          <w:sz w:val="32"/>
          <w:szCs w:val="32"/>
        </w:rPr>
        <w:t>, teria de ser destruída, e para isto apontaram toda a sua artilharia</w:t>
      </w:r>
      <w:r w:rsidR="003C7BBA">
        <w:rPr>
          <w:sz w:val="32"/>
          <w:szCs w:val="32"/>
        </w:rPr>
        <w:t xml:space="preserve">. Tendo Esdras substituído, temporariamente, o Sumo Sacerdote </w:t>
      </w:r>
      <w:proofErr w:type="spellStart"/>
      <w:r w:rsidR="003C7BBA">
        <w:rPr>
          <w:sz w:val="32"/>
          <w:szCs w:val="32"/>
        </w:rPr>
        <w:t>sadokita</w:t>
      </w:r>
      <w:proofErr w:type="spellEnd"/>
      <w:r w:rsidR="003C7BBA">
        <w:rPr>
          <w:sz w:val="32"/>
          <w:szCs w:val="32"/>
        </w:rPr>
        <w:t xml:space="preserve">, coube a </w:t>
      </w:r>
      <w:proofErr w:type="spellStart"/>
      <w:r w:rsidR="003C7BBA">
        <w:rPr>
          <w:sz w:val="32"/>
          <w:szCs w:val="32"/>
        </w:rPr>
        <w:t>Zorobabel</w:t>
      </w:r>
      <w:proofErr w:type="spellEnd"/>
      <w:r w:rsidR="003C7BBA">
        <w:rPr>
          <w:sz w:val="32"/>
          <w:szCs w:val="32"/>
        </w:rPr>
        <w:t xml:space="preserve"> fazer valer o pacto entre a dinastia </w:t>
      </w:r>
      <w:proofErr w:type="spellStart"/>
      <w:r w:rsidR="003C7BBA">
        <w:rPr>
          <w:sz w:val="32"/>
          <w:szCs w:val="32"/>
        </w:rPr>
        <w:t>davídica</w:t>
      </w:r>
      <w:proofErr w:type="spellEnd"/>
      <w:r w:rsidR="003C7BBA">
        <w:rPr>
          <w:sz w:val="32"/>
          <w:szCs w:val="32"/>
        </w:rPr>
        <w:t xml:space="preserve"> e a </w:t>
      </w:r>
      <w:proofErr w:type="spellStart"/>
      <w:r w:rsidR="003C7BBA">
        <w:rPr>
          <w:sz w:val="32"/>
          <w:szCs w:val="32"/>
        </w:rPr>
        <w:t>sadokita</w:t>
      </w:r>
      <w:proofErr w:type="spellEnd"/>
      <w:r w:rsidR="003C7BBA">
        <w:rPr>
          <w:sz w:val="32"/>
          <w:szCs w:val="32"/>
        </w:rPr>
        <w:t xml:space="preserve">: reabilitou o sacerdócio </w:t>
      </w:r>
      <w:proofErr w:type="spellStart"/>
      <w:r w:rsidR="003C7BBA">
        <w:rPr>
          <w:sz w:val="32"/>
          <w:szCs w:val="32"/>
        </w:rPr>
        <w:t>sadokita</w:t>
      </w:r>
      <w:proofErr w:type="spellEnd"/>
      <w:r w:rsidR="003C7BBA">
        <w:rPr>
          <w:sz w:val="32"/>
          <w:szCs w:val="32"/>
        </w:rPr>
        <w:t xml:space="preserve"> e repôs o  seu leg</w:t>
      </w:r>
      <w:r w:rsidR="00623130">
        <w:rPr>
          <w:sz w:val="32"/>
          <w:szCs w:val="32"/>
        </w:rPr>
        <w:t xml:space="preserve">ítimo representante (Esdras 3) Josué, ou </w:t>
      </w:r>
      <w:proofErr w:type="spellStart"/>
      <w:r w:rsidR="00623130">
        <w:rPr>
          <w:sz w:val="32"/>
          <w:szCs w:val="32"/>
        </w:rPr>
        <w:t>Josuá</w:t>
      </w:r>
      <w:proofErr w:type="spellEnd"/>
      <w:r w:rsidR="00623130">
        <w:rPr>
          <w:sz w:val="32"/>
          <w:szCs w:val="32"/>
        </w:rPr>
        <w:t>. Daí em diante, sob a dominação síria, os últimos membros consanguíneos</w:t>
      </w:r>
      <w:r w:rsidR="00DF2423">
        <w:rPr>
          <w:sz w:val="32"/>
          <w:szCs w:val="32"/>
        </w:rPr>
        <w:t xml:space="preserve"> da Ordem </w:t>
      </w:r>
      <w:r w:rsidR="00623130">
        <w:rPr>
          <w:sz w:val="32"/>
          <w:szCs w:val="32"/>
        </w:rPr>
        <w:t xml:space="preserve"> foram expulsos de Jerusalém : </w:t>
      </w:r>
      <w:proofErr w:type="spellStart"/>
      <w:r w:rsidR="00623130">
        <w:rPr>
          <w:sz w:val="32"/>
          <w:szCs w:val="32"/>
        </w:rPr>
        <w:t>Onias</w:t>
      </w:r>
      <w:proofErr w:type="spellEnd"/>
      <w:r w:rsidR="00623130">
        <w:rPr>
          <w:sz w:val="32"/>
          <w:szCs w:val="32"/>
        </w:rPr>
        <w:t xml:space="preserve"> III (morto no exílio, em Dafne, no ano 175 a.C.) e </w:t>
      </w:r>
      <w:proofErr w:type="spellStart"/>
      <w:r w:rsidR="00623130">
        <w:rPr>
          <w:sz w:val="32"/>
          <w:szCs w:val="32"/>
        </w:rPr>
        <w:t>Onias</w:t>
      </w:r>
      <w:proofErr w:type="spellEnd"/>
      <w:r w:rsidR="00623130">
        <w:rPr>
          <w:sz w:val="32"/>
          <w:szCs w:val="32"/>
        </w:rPr>
        <w:t xml:space="preserve"> IV, o qual se exilou no Egito, na cidade de </w:t>
      </w:r>
      <w:proofErr w:type="spellStart"/>
      <w:r w:rsidR="00623130">
        <w:rPr>
          <w:sz w:val="32"/>
          <w:szCs w:val="32"/>
        </w:rPr>
        <w:t>Elefantina</w:t>
      </w:r>
      <w:proofErr w:type="spellEnd"/>
      <w:r w:rsidR="00623130">
        <w:rPr>
          <w:sz w:val="32"/>
          <w:szCs w:val="32"/>
        </w:rPr>
        <w:t xml:space="preserve">, de onde, através de um escritório no Cairo, administrava a Ordem, disfarçada com o nome de Essênios (ou </w:t>
      </w:r>
      <w:proofErr w:type="spellStart"/>
      <w:r w:rsidR="00623130">
        <w:rPr>
          <w:sz w:val="32"/>
          <w:szCs w:val="32"/>
        </w:rPr>
        <w:t>Esseus</w:t>
      </w:r>
      <w:proofErr w:type="spellEnd"/>
      <w:r w:rsidR="00623130">
        <w:rPr>
          <w:sz w:val="32"/>
          <w:szCs w:val="32"/>
        </w:rPr>
        <w:t>);  enquanto isto acontecia, o Sin</w:t>
      </w:r>
      <w:r w:rsidR="007736DC">
        <w:rPr>
          <w:sz w:val="32"/>
          <w:szCs w:val="32"/>
        </w:rPr>
        <w:t>édrio (criado por Esdras)</w:t>
      </w:r>
      <w:r w:rsidR="00623130">
        <w:rPr>
          <w:sz w:val="32"/>
          <w:szCs w:val="32"/>
        </w:rPr>
        <w:t xml:space="preserve"> e seus representantes fortaleciam a </w:t>
      </w:r>
      <w:r w:rsidR="00623130">
        <w:rPr>
          <w:sz w:val="32"/>
          <w:szCs w:val="32"/>
        </w:rPr>
        <w:lastRenderedPageBreak/>
        <w:t xml:space="preserve">sociedade dos Escribas, queimavam os livros escritos em língua estrangeira e expurgavam de suas fileiras os simpatizantes </w:t>
      </w:r>
      <w:r w:rsidR="004F07BB">
        <w:rPr>
          <w:sz w:val="32"/>
          <w:szCs w:val="32"/>
        </w:rPr>
        <w:t xml:space="preserve">de uma religião mais universalista do que o </w:t>
      </w:r>
      <w:proofErr w:type="spellStart"/>
      <w:r w:rsidR="004F07BB">
        <w:rPr>
          <w:sz w:val="32"/>
          <w:szCs w:val="32"/>
        </w:rPr>
        <w:t>javismo</w:t>
      </w:r>
      <w:proofErr w:type="spellEnd"/>
      <w:r w:rsidR="004F07BB">
        <w:rPr>
          <w:sz w:val="32"/>
          <w:szCs w:val="32"/>
        </w:rPr>
        <w:t xml:space="preserve">. </w:t>
      </w:r>
    </w:p>
    <w:p w14:paraId="0100BF4D" w14:textId="77777777" w:rsidR="008A2F22" w:rsidRDefault="008A2F22" w:rsidP="003C7BBA">
      <w:pPr>
        <w:rPr>
          <w:sz w:val="32"/>
          <w:szCs w:val="32"/>
        </w:rPr>
      </w:pPr>
      <w:r>
        <w:rPr>
          <w:sz w:val="32"/>
          <w:szCs w:val="32"/>
        </w:rPr>
        <w:tab/>
        <w:t xml:space="preserve">Surge, então, entre os essênios, um profeta que, deixando o deserto, se estabelece no Jordão. Suas críticas às injustiças da classe dominante fizeram com que fosse decapitado a mando de Herodes, como presente para sua enteada </w:t>
      </w:r>
      <w:proofErr w:type="spellStart"/>
      <w:r>
        <w:rPr>
          <w:sz w:val="32"/>
          <w:szCs w:val="32"/>
        </w:rPr>
        <w:t>Herodíades</w:t>
      </w:r>
      <w:proofErr w:type="spellEnd"/>
      <w:r>
        <w:rPr>
          <w:sz w:val="32"/>
          <w:szCs w:val="32"/>
        </w:rPr>
        <w:t>.</w:t>
      </w:r>
    </w:p>
    <w:p w14:paraId="14B78CD2" w14:textId="77777777" w:rsidR="004F07BB" w:rsidRDefault="0070722E" w:rsidP="003C7BBA">
      <w:pPr>
        <w:rPr>
          <w:rFonts w:ascii="Arial" w:hAnsi="Arial" w:cs="Arial"/>
          <w:b/>
          <w:color w:val="FF0000"/>
          <w:sz w:val="32"/>
          <w:szCs w:val="32"/>
        </w:rPr>
      </w:pPr>
      <w:r>
        <w:rPr>
          <w:rFonts w:ascii="Arial" w:hAnsi="Arial" w:cs="Arial"/>
          <w:noProof/>
          <w:sz w:val="20"/>
          <w:szCs w:val="20"/>
          <w:lang w:val="en-US"/>
        </w:rPr>
        <w:drawing>
          <wp:inline distT="0" distB="0" distL="0" distR="0" wp14:anchorId="430EE349" wp14:editId="2D3246D4">
            <wp:extent cx="3810000" cy="3048000"/>
            <wp:effectExtent l="0" t="0" r="0" b="0"/>
            <wp:docPr id="2" name="il_fi" descr="MART%C3%8D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MART%C3%8DRIO+S"/>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3810000" cy="3048000"/>
                    </a:xfrm>
                    <a:prstGeom prst="rect">
                      <a:avLst/>
                    </a:prstGeom>
                    <a:noFill/>
                    <a:ln>
                      <a:noFill/>
                    </a:ln>
                  </pic:spPr>
                </pic:pic>
              </a:graphicData>
            </a:graphic>
          </wp:inline>
        </w:drawing>
      </w:r>
      <w:r w:rsidR="008A2F22">
        <w:rPr>
          <w:rFonts w:ascii="Arial" w:hAnsi="Arial" w:cs="Arial"/>
          <w:sz w:val="32"/>
          <w:szCs w:val="32"/>
        </w:rPr>
        <w:t xml:space="preserve"> </w:t>
      </w:r>
      <w:r w:rsidR="008A2F22" w:rsidRPr="008A2F22">
        <w:rPr>
          <w:rFonts w:ascii="Arial" w:hAnsi="Arial" w:cs="Arial"/>
          <w:b/>
          <w:color w:val="FF0000"/>
          <w:sz w:val="32"/>
          <w:szCs w:val="32"/>
        </w:rPr>
        <w:t>Certos rituais secretos homenageiam a Or</w:t>
      </w:r>
      <w:r w:rsidR="00EC1DA0">
        <w:rPr>
          <w:rFonts w:ascii="Arial" w:hAnsi="Arial" w:cs="Arial"/>
          <w:b/>
          <w:color w:val="FF0000"/>
          <w:sz w:val="32"/>
          <w:szCs w:val="32"/>
        </w:rPr>
        <w:t xml:space="preserve">dem de </w:t>
      </w:r>
      <w:proofErr w:type="spellStart"/>
      <w:r w:rsidR="00EC1DA0">
        <w:rPr>
          <w:rFonts w:ascii="Arial" w:hAnsi="Arial" w:cs="Arial"/>
          <w:b/>
          <w:color w:val="FF0000"/>
          <w:sz w:val="32"/>
          <w:szCs w:val="32"/>
        </w:rPr>
        <w:t>Melchisedek</w:t>
      </w:r>
      <w:proofErr w:type="spellEnd"/>
      <w:r w:rsidR="00EC1DA0">
        <w:rPr>
          <w:rFonts w:ascii="Arial" w:hAnsi="Arial" w:cs="Arial"/>
          <w:b/>
          <w:color w:val="FF0000"/>
          <w:sz w:val="32"/>
          <w:szCs w:val="32"/>
        </w:rPr>
        <w:t xml:space="preserve"> e seu filho </w:t>
      </w:r>
      <w:proofErr w:type="spellStart"/>
      <w:r w:rsidR="00EC1DA0">
        <w:rPr>
          <w:rFonts w:ascii="Arial" w:hAnsi="Arial" w:cs="Arial"/>
          <w:b/>
          <w:color w:val="FF0000"/>
          <w:sz w:val="32"/>
          <w:szCs w:val="32"/>
        </w:rPr>
        <w:t>J</w:t>
      </w:r>
      <w:r w:rsidR="008A2F22" w:rsidRPr="008A2F22">
        <w:rPr>
          <w:rFonts w:ascii="Arial" w:hAnsi="Arial" w:cs="Arial"/>
          <w:b/>
          <w:color w:val="FF0000"/>
          <w:sz w:val="32"/>
          <w:szCs w:val="32"/>
        </w:rPr>
        <w:t>ocanã</w:t>
      </w:r>
      <w:proofErr w:type="spellEnd"/>
      <w:r w:rsidR="008A2F22" w:rsidRPr="008A2F22">
        <w:rPr>
          <w:rFonts w:ascii="Arial" w:hAnsi="Arial" w:cs="Arial"/>
          <w:b/>
          <w:color w:val="FF0000"/>
          <w:sz w:val="32"/>
          <w:szCs w:val="32"/>
        </w:rPr>
        <w:t xml:space="preserve"> (ou </w:t>
      </w:r>
      <w:proofErr w:type="spellStart"/>
      <w:r w:rsidR="008A2F22" w:rsidRPr="008A2F22">
        <w:rPr>
          <w:rFonts w:ascii="Arial" w:hAnsi="Arial" w:cs="Arial"/>
          <w:b/>
          <w:color w:val="FF0000"/>
          <w:sz w:val="32"/>
          <w:szCs w:val="32"/>
        </w:rPr>
        <w:t>Elcanã</w:t>
      </w:r>
      <w:proofErr w:type="spellEnd"/>
      <w:r w:rsidR="008A2F22" w:rsidRPr="008A2F22">
        <w:rPr>
          <w:rFonts w:ascii="Arial" w:hAnsi="Arial" w:cs="Arial"/>
          <w:b/>
          <w:color w:val="FF0000"/>
          <w:sz w:val="32"/>
          <w:szCs w:val="32"/>
        </w:rPr>
        <w:t>), João Batista, o iniciador  de Jesus de Nazaré, o Cristo.</w:t>
      </w:r>
    </w:p>
    <w:p w14:paraId="60A20F55" w14:textId="77777777" w:rsidR="007736DC" w:rsidRDefault="007736DC" w:rsidP="003C7BBA">
      <w:pPr>
        <w:rPr>
          <w:rFonts w:ascii="Arial" w:hAnsi="Arial" w:cs="Arial"/>
          <w:sz w:val="32"/>
          <w:szCs w:val="32"/>
        </w:rPr>
      </w:pPr>
      <w:r>
        <w:rPr>
          <w:rFonts w:ascii="Arial" w:hAnsi="Arial" w:cs="Arial"/>
          <w:b/>
          <w:color w:val="FF0000"/>
          <w:sz w:val="32"/>
          <w:szCs w:val="32"/>
        </w:rPr>
        <w:tab/>
      </w:r>
      <w:r w:rsidRPr="007736DC">
        <w:rPr>
          <w:rFonts w:ascii="Arial" w:hAnsi="Arial" w:cs="Arial"/>
          <w:sz w:val="32"/>
          <w:szCs w:val="32"/>
        </w:rPr>
        <w:t>De</w:t>
      </w:r>
      <w:r>
        <w:rPr>
          <w:rFonts w:ascii="Arial" w:hAnsi="Arial" w:cs="Arial"/>
          <w:sz w:val="32"/>
          <w:szCs w:val="32"/>
        </w:rPr>
        <w:t xml:space="preserve">monstramos, pois, que </w:t>
      </w:r>
      <w:r w:rsidRPr="00EC1DA0">
        <w:rPr>
          <w:rFonts w:ascii="Arial" w:hAnsi="Arial" w:cs="Arial"/>
          <w:b/>
          <w:sz w:val="32"/>
          <w:szCs w:val="32"/>
        </w:rPr>
        <w:t xml:space="preserve">Esdras foi o grande inimigo da Ordem de </w:t>
      </w:r>
      <w:proofErr w:type="spellStart"/>
      <w:r w:rsidRPr="00EC1DA0">
        <w:rPr>
          <w:rFonts w:ascii="Arial" w:hAnsi="Arial" w:cs="Arial"/>
          <w:b/>
          <w:sz w:val="32"/>
          <w:szCs w:val="32"/>
        </w:rPr>
        <w:t>Melchisedek</w:t>
      </w:r>
      <w:proofErr w:type="spellEnd"/>
      <w:r w:rsidRPr="00EC1DA0">
        <w:rPr>
          <w:rFonts w:ascii="Arial" w:hAnsi="Arial" w:cs="Arial"/>
          <w:b/>
          <w:sz w:val="32"/>
          <w:szCs w:val="32"/>
        </w:rPr>
        <w:t>,</w:t>
      </w:r>
      <w:r>
        <w:rPr>
          <w:rFonts w:ascii="Arial" w:hAnsi="Arial" w:cs="Arial"/>
          <w:sz w:val="32"/>
          <w:szCs w:val="32"/>
        </w:rPr>
        <w:t xml:space="preserve"> e o estruturador  do grupo de intérpretes da Lei, os 71 (Sinédrio) membros de um tipo de senado que decretava leis, julgava e governava a sociedade judaica nos tempos de Jesus Cristo. Todos nós conhecemos o algoz que processou injustamente Jesus </w:t>
      </w:r>
      <w:r w:rsidRPr="00EC1DA0">
        <w:rPr>
          <w:rFonts w:ascii="Arial" w:hAnsi="Arial" w:cs="Arial"/>
          <w:b/>
          <w:sz w:val="32"/>
          <w:szCs w:val="32"/>
        </w:rPr>
        <w:t xml:space="preserve">: </w:t>
      </w:r>
      <w:proofErr w:type="spellStart"/>
      <w:r w:rsidRPr="00EC1DA0">
        <w:rPr>
          <w:rFonts w:ascii="Arial" w:hAnsi="Arial" w:cs="Arial"/>
          <w:b/>
          <w:sz w:val="32"/>
          <w:szCs w:val="32"/>
        </w:rPr>
        <w:t>Caifás</w:t>
      </w:r>
      <w:proofErr w:type="spellEnd"/>
      <w:r w:rsidRPr="00EC1DA0">
        <w:rPr>
          <w:rFonts w:ascii="Arial" w:hAnsi="Arial" w:cs="Arial"/>
          <w:b/>
          <w:sz w:val="32"/>
          <w:szCs w:val="32"/>
        </w:rPr>
        <w:t xml:space="preserve">, Sumo Sacerdote do </w:t>
      </w:r>
      <w:proofErr w:type="spellStart"/>
      <w:r w:rsidRPr="00EC1DA0">
        <w:rPr>
          <w:rFonts w:ascii="Arial" w:hAnsi="Arial" w:cs="Arial"/>
          <w:b/>
          <w:sz w:val="32"/>
          <w:szCs w:val="32"/>
        </w:rPr>
        <w:t>javismo</w:t>
      </w:r>
      <w:proofErr w:type="spellEnd"/>
      <w:r w:rsidRPr="00EC1DA0">
        <w:rPr>
          <w:rFonts w:ascii="Arial" w:hAnsi="Arial" w:cs="Arial"/>
          <w:b/>
          <w:sz w:val="32"/>
          <w:szCs w:val="32"/>
        </w:rPr>
        <w:t xml:space="preserve"> e Presidente do Sinédrio.</w:t>
      </w:r>
      <w:r>
        <w:rPr>
          <w:rFonts w:ascii="Arial" w:hAnsi="Arial" w:cs="Arial"/>
          <w:sz w:val="32"/>
          <w:szCs w:val="32"/>
        </w:rPr>
        <w:t xml:space="preserve"> </w:t>
      </w:r>
      <w:r w:rsidRPr="007736DC">
        <w:rPr>
          <w:rFonts w:ascii="Arial" w:hAnsi="Arial" w:cs="Arial"/>
          <w:sz w:val="32"/>
          <w:szCs w:val="32"/>
        </w:rPr>
        <w:t xml:space="preserve"> </w:t>
      </w:r>
    </w:p>
    <w:p w14:paraId="44331A51" w14:textId="77777777" w:rsidR="007736DC" w:rsidRDefault="007736DC" w:rsidP="003C7BBA">
      <w:pPr>
        <w:rPr>
          <w:rFonts w:ascii="Arial" w:hAnsi="Arial" w:cs="Arial"/>
          <w:sz w:val="32"/>
          <w:szCs w:val="32"/>
        </w:rPr>
      </w:pPr>
      <w:r>
        <w:rPr>
          <w:rFonts w:ascii="Arial" w:hAnsi="Arial" w:cs="Arial"/>
          <w:sz w:val="32"/>
          <w:szCs w:val="32"/>
        </w:rPr>
        <w:lastRenderedPageBreak/>
        <w:tab/>
        <w:t xml:space="preserve">Temos tudo para concluir que o sionismo foi, já na época de João Batista e de Jesus Cristo, </w:t>
      </w:r>
      <w:r w:rsidRPr="00AB1F89">
        <w:rPr>
          <w:rFonts w:ascii="Arial" w:hAnsi="Arial" w:cs="Arial"/>
          <w:b/>
          <w:color w:val="C00000"/>
          <w:sz w:val="32"/>
          <w:szCs w:val="32"/>
        </w:rPr>
        <w:t>um partido de uma mística materialista</w:t>
      </w:r>
      <w:r>
        <w:rPr>
          <w:rFonts w:ascii="Arial" w:hAnsi="Arial" w:cs="Arial"/>
          <w:sz w:val="32"/>
          <w:szCs w:val="32"/>
        </w:rPr>
        <w:t xml:space="preserve">, </w:t>
      </w:r>
      <w:r w:rsidRPr="00EC1DA0">
        <w:rPr>
          <w:rFonts w:ascii="Arial" w:hAnsi="Arial" w:cs="Arial"/>
          <w:b/>
          <w:color w:val="C00000"/>
          <w:sz w:val="32"/>
          <w:szCs w:val="32"/>
        </w:rPr>
        <w:t>cuja “Bíblia” era</w:t>
      </w:r>
      <w:r>
        <w:rPr>
          <w:rFonts w:ascii="Arial" w:hAnsi="Arial" w:cs="Arial"/>
          <w:sz w:val="32"/>
          <w:szCs w:val="32"/>
        </w:rPr>
        <w:t xml:space="preserve"> a </w:t>
      </w:r>
      <w:proofErr w:type="spellStart"/>
      <w:r>
        <w:rPr>
          <w:rFonts w:ascii="Arial" w:hAnsi="Arial" w:cs="Arial"/>
          <w:sz w:val="32"/>
          <w:szCs w:val="32"/>
        </w:rPr>
        <w:t>Mishná</w:t>
      </w:r>
      <w:proofErr w:type="spellEnd"/>
      <w:r>
        <w:rPr>
          <w:rFonts w:ascii="Arial" w:hAnsi="Arial" w:cs="Arial"/>
          <w:sz w:val="32"/>
          <w:szCs w:val="32"/>
        </w:rPr>
        <w:t xml:space="preserve"> e o </w:t>
      </w:r>
      <w:proofErr w:type="spellStart"/>
      <w:r>
        <w:rPr>
          <w:rFonts w:ascii="Arial" w:hAnsi="Arial" w:cs="Arial"/>
          <w:sz w:val="32"/>
          <w:szCs w:val="32"/>
        </w:rPr>
        <w:t>Talmud</w:t>
      </w:r>
      <w:proofErr w:type="spellEnd"/>
      <w:r>
        <w:rPr>
          <w:rFonts w:ascii="Arial" w:hAnsi="Arial" w:cs="Arial"/>
          <w:sz w:val="32"/>
          <w:szCs w:val="32"/>
        </w:rPr>
        <w:t xml:space="preserve"> </w:t>
      </w:r>
      <w:r w:rsidRPr="00EC1DA0">
        <w:rPr>
          <w:rFonts w:ascii="Arial" w:hAnsi="Arial" w:cs="Arial"/>
          <w:b/>
          <w:color w:val="C00000"/>
          <w:sz w:val="32"/>
          <w:szCs w:val="32"/>
        </w:rPr>
        <w:t>: a Tradição rabínica</w:t>
      </w:r>
      <w:r>
        <w:rPr>
          <w:rFonts w:ascii="Arial" w:hAnsi="Arial" w:cs="Arial"/>
          <w:sz w:val="32"/>
          <w:szCs w:val="32"/>
        </w:rPr>
        <w:t>.   O interesse desse partido não era religioso, e sim político</w:t>
      </w:r>
      <w:r w:rsidR="00AB1F89">
        <w:rPr>
          <w:rFonts w:ascii="Arial" w:hAnsi="Arial" w:cs="Arial"/>
          <w:sz w:val="32"/>
          <w:szCs w:val="32"/>
        </w:rPr>
        <w:t>/financeiro</w:t>
      </w:r>
      <w:r>
        <w:rPr>
          <w:rFonts w:ascii="Arial" w:hAnsi="Arial" w:cs="Arial"/>
          <w:sz w:val="32"/>
          <w:szCs w:val="32"/>
        </w:rPr>
        <w:t xml:space="preserve">.  Exerciam o poder desde Esdras e queriam continuar no poder para aplicar os ensinamentos codificados pelos rabis na </w:t>
      </w:r>
      <w:proofErr w:type="spellStart"/>
      <w:r>
        <w:rPr>
          <w:rFonts w:ascii="Arial" w:hAnsi="Arial" w:cs="Arial"/>
          <w:sz w:val="32"/>
          <w:szCs w:val="32"/>
        </w:rPr>
        <w:t>Mishná</w:t>
      </w:r>
      <w:proofErr w:type="spellEnd"/>
      <w:r>
        <w:rPr>
          <w:rFonts w:ascii="Arial" w:hAnsi="Arial" w:cs="Arial"/>
          <w:sz w:val="32"/>
          <w:szCs w:val="32"/>
        </w:rPr>
        <w:t xml:space="preserve"> e no </w:t>
      </w:r>
      <w:proofErr w:type="spellStart"/>
      <w:r>
        <w:rPr>
          <w:rFonts w:ascii="Arial" w:hAnsi="Arial" w:cs="Arial"/>
          <w:sz w:val="32"/>
          <w:szCs w:val="32"/>
        </w:rPr>
        <w:t>Talmud</w:t>
      </w:r>
      <w:proofErr w:type="spellEnd"/>
      <w:r>
        <w:rPr>
          <w:rFonts w:ascii="Arial" w:hAnsi="Arial" w:cs="Arial"/>
          <w:sz w:val="32"/>
          <w:szCs w:val="32"/>
        </w:rPr>
        <w:t xml:space="preserve">. </w:t>
      </w:r>
    </w:p>
    <w:p w14:paraId="77855CE8" w14:textId="77777777" w:rsidR="00DF2423" w:rsidRPr="00AB1F89" w:rsidRDefault="0070722E" w:rsidP="003C7BBA">
      <w:pPr>
        <w:rPr>
          <w:rFonts w:ascii="Arial" w:hAnsi="Arial" w:cs="Arial"/>
          <w:b/>
          <w:color w:val="C00000"/>
          <w:sz w:val="32"/>
          <w:szCs w:val="32"/>
        </w:rPr>
      </w:pPr>
      <w:r>
        <w:rPr>
          <w:rFonts w:ascii="Arial" w:hAnsi="Arial" w:cs="Arial"/>
          <w:noProof/>
          <w:sz w:val="20"/>
          <w:szCs w:val="20"/>
          <w:lang w:val="en-US"/>
        </w:rPr>
        <w:drawing>
          <wp:inline distT="0" distB="0" distL="0" distR="0" wp14:anchorId="7CD40EA6" wp14:editId="6E42FC20">
            <wp:extent cx="3810000" cy="2540000"/>
            <wp:effectExtent l="0" t="0" r="0" b="0"/>
            <wp:docPr id="3" name="il_fi" descr="money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moneymoney"/>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3810000" cy="2540000"/>
                    </a:xfrm>
                    <a:prstGeom prst="rect">
                      <a:avLst/>
                    </a:prstGeom>
                    <a:noFill/>
                    <a:ln>
                      <a:noFill/>
                    </a:ln>
                  </pic:spPr>
                </pic:pic>
              </a:graphicData>
            </a:graphic>
          </wp:inline>
        </w:drawing>
      </w:r>
      <w:r w:rsidR="00AB1F89">
        <w:rPr>
          <w:rFonts w:ascii="Arial" w:hAnsi="Arial" w:cs="Arial"/>
          <w:sz w:val="32"/>
          <w:szCs w:val="32"/>
        </w:rPr>
        <w:t xml:space="preserve">  </w:t>
      </w:r>
      <w:r w:rsidR="00AB1F89" w:rsidRPr="00AB1F89">
        <w:rPr>
          <w:rFonts w:ascii="Arial" w:hAnsi="Arial" w:cs="Arial"/>
          <w:b/>
          <w:color w:val="C00000"/>
          <w:sz w:val="32"/>
          <w:szCs w:val="32"/>
        </w:rPr>
        <w:t>O TEMPLO DE JERUSALÉM ERA ADMINISTRADO COMO “UM GRANDE NEGÓCIO” PELOS AMIGOS DE ANÁS E CAIFÁS.   SEU  EQUIVALENTE ATUAL SERIA</w:t>
      </w:r>
      <w:r w:rsidR="00AB1F89">
        <w:rPr>
          <w:rFonts w:ascii="Arial" w:hAnsi="Arial" w:cs="Arial"/>
          <w:b/>
          <w:color w:val="C00000"/>
          <w:sz w:val="32"/>
          <w:szCs w:val="32"/>
        </w:rPr>
        <w:t>M</w:t>
      </w:r>
      <w:r w:rsidR="00AB1F89" w:rsidRPr="00AB1F89">
        <w:rPr>
          <w:rFonts w:ascii="Arial" w:hAnsi="Arial" w:cs="Arial"/>
          <w:b/>
          <w:color w:val="C00000"/>
          <w:sz w:val="32"/>
          <w:szCs w:val="32"/>
        </w:rPr>
        <w:t xml:space="preserve"> O FMI E O BANCO MUNDIAL. JESUS EXPULSOU OS CAMBISTAS </w:t>
      </w:r>
      <w:r w:rsidR="00AB1F89">
        <w:rPr>
          <w:rFonts w:ascii="Arial" w:hAnsi="Arial" w:cs="Arial"/>
          <w:b/>
          <w:color w:val="C00000"/>
          <w:sz w:val="32"/>
          <w:szCs w:val="32"/>
        </w:rPr>
        <w:t>E COMERCIANTES DO ÁTRIO DO TEMPLO.</w:t>
      </w:r>
      <w:r w:rsidR="00EC1DA0">
        <w:rPr>
          <w:rFonts w:ascii="Arial" w:hAnsi="Arial" w:cs="Arial"/>
          <w:b/>
          <w:color w:val="C00000"/>
          <w:sz w:val="32"/>
          <w:szCs w:val="32"/>
        </w:rPr>
        <w:t xml:space="preserve"> COM ISTO, ASSINOU SUA MORTE,..</w:t>
      </w:r>
    </w:p>
    <w:p w14:paraId="524A150F" w14:textId="77777777" w:rsidR="007736DC" w:rsidRDefault="007736DC" w:rsidP="00AB1F89">
      <w:pPr>
        <w:ind w:firstLine="708"/>
        <w:rPr>
          <w:rFonts w:ascii="Arial" w:hAnsi="Arial" w:cs="Arial"/>
          <w:sz w:val="32"/>
          <w:szCs w:val="32"/>
        </w:rPr>
      </w:pPr>
      <w:r>
        <w:rPr>
          <w:rFonts w:ascii="Arial" w:hAnsi="Arial" w:cs="Arial"/>
          <w:sz w:val="32"/>
          <w:szCs w:val="32"/>
        </w:rPr>
        <w:t>O Batista e o Cristo foram obstácu</w:t>
      </w:r>
      <w:r w:rsidR="00EC1DA0">
        <w:rPr>
          <w:rFonts w:ascii="Arial" w:hAnsi="Arial" w:cs="Arial"/>
          <w:sz w:val="32"/>
          <w:szCs w:val="32"/>
        </w:rPr>
        <w:t>los que eles removeram. Mas ambos</w:t>
      </w:r>
      <w:r>
        <w:rPr>
          <w:rFonts w:ascii="Arial" w:hAnsi="Arial" w:cs="Arial"/>
          <w:sz w:val="32"/>
          <w:szCs w:val="32"/>
        </w:rPr>
        <w:t xml:space="preserve"> pertenciam a uma Ordem secreta que muito se fortaleceu depois da crucificação do Mestre Excelso. Era preciso destruir tal Ordem. Durante 300 anos os sionistas tentaram atingir este objetivo, sem sucesso.  Tal período é chamado de “A Era dos Mártires”.</w:t>
      </w:r>
    </w:p>
    <w:p w14:paraId="7F16C620" w14:textId="77777777" w:rsidR="007736DC" w:rsidRDefault="0070722E" w:rsidP="003C7BBA">
      <w:pPr>
        <w:rPr>
          <w:rFonts w:ascii="Arial" w:hAnsi="Arial" w:cs="Arial"/>
          <w:b/>
          <w:color w:val="C00000"/>
          <w:sz w:val="32"/>
          <w:szCs w:val="32"/>
        </w:rPr>
      </w:pPr>
      <w:r>
        <w:rPr>
          <w:rFonts w:ascii="Arial" w:hAnsi="Arial" w:cs="Arial"/>
          <w:noProof/>
          <w:sz w:val="20"/>
          <w:szCs w:val="20"/>
          <w:lang w:val="en-US"/>
        </w:rPr>
        <w:lastRenderedPageBreak/>
        <w:drawing>
          <wp:inline distT="0" distB="0" distL="0" distR="0" wp14:anchorId="1ACF415A" wp14:editId="1C0AD890">
            <wp:extent cx="4229100" cy="2590800"/>
            <wp:effectExtent l="0" t="0" r="0" b="0"/>
            <wp:docPr id="4" name="il_fi" descr="Quo_Vadis1-444x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Quo_Vadis1-444x272"/>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4229100" cy="2590800"/>
                    </a:xfrm>
                    <a:prstGeom prst="rect">
                      <a:avLst/>
                    </a:prstGeom>
                    <a:noFill/>
                    <a:ln>
                      <a:noFill/>
                    </a:ln>
                  </pic:spPr>
                </pic:pic>
              </a:graphicData>
            </a:graphic>
          </wp:inline>
        </w:drawing>
      </w:r>
      <w:r w:rsidR="00DF2423">
        <w:rPr>
          <w:rFonts w:ascii="Arial" w:hAnsi="Arial" w:cs="Arial"/>
          <w:sz w:val="20"/>
          <w:szCs w:val="20"/>
        </w:rPr>
        <w:t xml:space="preserve">  </w:t>
      </w:r>
      <w:r w:rsidR="00DF2423" w:rsidRPr="00DF2423">
        <w:rPr>
          <w:rFonts w:ascii="Arial" w:hAnsi="Arial" w:cs="Arial"/>
          <w:b/>
          <w:color w:val="C00000"/>
          <w:sz w:val="32"/>
          <w:szCs w:val="32"/>
        </w:rPr>
        <w:t>CENA</w:t>
      </w:r>
      <w:r w:rsidR="00DF2423">
        <w:rPr>
          <w:rFonts w:ascii="Arial" w:hAnsi="Arial" w:cs="Arial"/>
          <w:b/>
          <w:color w:val="C00000"/>
          <w:sz w:val="32"/>
          <w:szCs w:val="32"/>
        </w:rPr>
        <w:t>S</w:t>
      </w:r>
      <w:r w:rsidR="00DF2423" w:rsidRPr="00DF2423">
        <w:rPr>
          <w:rFonts w:ascii="Arial" w:hAnsi="Arial" w:cs="Arial"/>
          <w:b/>
          <w:color w:val="C00000"/>
          <w:sz w:val="32"/>
          <w:szCs w:val="32"/>
        </w:rPr>
        <w:t xml:space="preserve"> DE UM FILME MODERNO, NO QUAL OS CRISTÃOS SÃO LANÇADOS AOS LEÕES POR NERO, POR INSTIGAÇÃO DE POPÉIA, SUA AMANTE JUDIA.</w:t>
      </w:r>
    </w:p>
    <w:p w14:paraId="27BBA61F" w14:textId="77777777" w:rsidR="00AB1F89" w:rsidRDefault="00AB1F89" w:rsidP="003C7BBA">
      <w:pPr>
        <w:rPr>
          <w:rFonts w:ascii="Arial" w:hAnsi="Arial" w:cs="Arial"/>
          <w:b/>
          <w:color w:val="C00000"/>
          <w:sz w:val="32"/>
          <w:szCs w:val="32"/>
        </w:rPr>
      </w:pPr>
    </w:p>
    <w:p w14:paraId="64E0CDB3" w14:textId="77777777" w:rsidR="00DF2423" w:rsidRDefault="0070722E" w:rsidP="003C7BBA">
      <w:pPr>
        <w:rPr>
          <w:rFonts w:ascii="Arial" w:hAnsi="Arial" w:cs="Arial"/>
          <w:b/>
          <w:color w:val="C00000"/>
          <w:sz w:val="32"/>
          <w:szCs w:val="32"/>
        </w:rPr>
      </w:pPr>
      <w:r>
        <w:rPr>
          <w:rFonts w:ascii="Arial" w:hAnsi="Arial" w:cs="Arial"/>
          <w:noProof/>
          <w:sz w:val="20"/>
          <w:szCs w:val="20"/>
          <w:lang w:val="en-US"/>
        </w:rPr>
        <w:drawing>
          <wp:inline distT="0" distB="0" distL="0" distR="0" wp14:anchorId="6722CEFF" wp14:editId="3D6BFFCD">
            <wp:extent cx="6451600" cy="4318000"/>
            <wp:effectExtent l="0" t="0" r="0" b="0"/>
            <wp:docPr id="5" name="il_fi" descr="QV%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QV%2020"/>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6451600" cy="4318000"/>
                    </a:xfrm>
                    <a:prstGeom prst="rect">
                      <a:avLst/>
                    </a:prstGeom>
                    <a:noFill/>
                    <a:ln>
                      <a:noFill/>
                    </a:ln>
                  </pic:spPr>
                </pic:pic>
              </a:graphicData>
            </a:graphic>
          </wp:inline>
        </w:drawing>
      </w:r>
    </w:p>
    <w:p w14:paraId="1F402F16" w14:textId="77777777" w:rsidR="00DF2423" w:rsidRDefault="00DF2423" w:rsidP="003C7BBA">
      <w:pPr>
        <w:rPr>
          <w:rFonts w:ascii="Arial" w:hAnsi="Arial" w:cs="Arial"/>
          <w:b/>
          <w:color w:val="C00000"/>
          <w:sz w:val="32"/>
          <w:szCs w:val="32"/>
        </w:rPr>
      </w:pPr>
    </w:p>
    <w:p w14:paraId="7C5B1769" w14:textId="77777777" w:rsidR="00DF2423" w:rsidRPr="00DF2423" w:rsidRDefault="00DF2423" w:rsidP="003C7BBA">
      <w:pPr>
        <w:rPr>
          <w:rFonts w:ascii="Arial" w:hAnsi="Arial" w:cs="Arial"/>
          <w:b/>
          <w:color w:val="C00000"/>
          <w:sz w:val="32"/>
          <w:szCs w:val="32"/>
        </w:rPr>
      </w:pPr>
    </w:p>
    <w:p w14:paraId="4D9E0EBB" w14:textId="77777777" w:rsidR="00BC27F2" w:rsidRDefault="00B65CB7" w:rsidP="003C7BBA">
      <w:pPr>
        <w:rPr>
          <w:sz w:val="32"/>
          <w:szCs w:val="32"/>
        </w:rPr>
      </w:pPr>
      <w:r>
        <w:rPr>
          <w:color w:val="FF0000"/>
          <w:sz w:val="32"/>
          <w:szCs w:val="32"/>
        </w:rPr>
        <w:tab/>
      </w:r>
      <w:r w:rsidRPr="00EC1DA0">
        <w:rPr>
          <w:b/>
          <w:sz w:val="32"/>
          <w:szCs w:val="32"/>
        </w:rPr>
        <w:t>O Cristianismo chocava-se com o Sionismo</w:t>
      </w:r>
      <w:r>
        <w:rPr>
          <w:sz w:val="32"/>
          <w:szCs w:val="32"/>
        </w:rPr>
        <w:t xml:space="preserve"> pelo menos em dois aspectos : 1) por ensinar que TODOS os homens são filhos de Deus (como ensina o Pai Nosso); e 2) por ser pacifista e ético, o que inibia os planos sionistas de um só governo mundial.</w:t>
      </w:r>
    </w:p>
    <w:p w14:paraId="43A7F1E0" w14:textId="77777777" w:rsidR="00B65CB7" w:rsidRDefault="00B65CB7" w:rsidP="003C7BBA">
      <w:pPr>
        <w:rPr>
          <w:sz w:val="32"/>
          <w:szCs w:val="32"/>
        </w:rPr>
      </w:pPr>
      <w:r>
        <w:rPr>
          <w:sz w:val="32"/>
          <w:szCs w:val="32"/>
        </w:rPr>
        <w:tab/>
        <w:t xml:space="preserve">A conversão do imperador Constantino ao Cristianismo foi um grande problema para o Sionismo.  A Ordem de </w:t>
      </w:r>
      <w:proofErr w:type="spellStart"/>
      <w:r>
        <w:rPr>
          <w:sz w:val="32"/>
          <w:szCs w:val="32"/>
        </w:rPr>
        <w:t>Melchisedek</w:t>
      </w:r>
      <w:proofErr w:type="spellEnd"/>
      <w:r>
        <w:rPr>
          <w:sz w:val="32"/>
          <w:szCs w:val="32"/>
        </w:rPr>
        <w:t xml:space="preserve">, com o nome de Cristianismo, subia ao poder imperial.  Era preciso usar a astúcia para não serem derrotados : </w:t>
      </w:r>
      <w:r w:rsidRPr="00EC1DA0">
        <w:rPr>
          <w:b/>
          <w:sz w:val="32"/>
          <w:szCs w:val="32"/>
        </w:rPr>
        <w:t>os sionistas esconderam-se nas Sociedades de Mistérios e nas Ordens Secretas.</w:t>
      </w:r>
      <w:r>
        <w:rPr>
          <w:sz w:val="32"/>
          <w:szCs w:val="32"/>
        </w:rPr>
        <w:t xml:space="preserve"> Procuraram os filhos de Bispos e os aliciaram, como </w:t>
      </w:r>
      <w:proofErr w:type="spellStart"/>
      <w:r>
        <w:rPr>
          <w:sz w:val="32"/>
          <w:szCs w:val="32"/>
        </w:rPr>
        <w:t>Marcião</w:t>
      </w:r>
      <w:proofErr w:type="spellEnd"/>
      <w:r>
        <w:rPr>
          <w:sz w:val="32"/>
          <w:szCs w:val="32"/>
        </w:rPr>
        <w:t>, ou apoiaram judeus convertidos de opinião heterodoxa  como Ario, para criarem cismas e confusão na sociedade cristã.</w:t>
      </w:r>
      <w:r w:rsidR="00554498">
        <w:rPr>
          <w:sz w:val="32"/>
          <w:szCs w:val="32"/>
        </w:rPr>
        <w:t xml:space="preserve"> Como exemplo dessa tática temos,modernamente, entre outros, o ju</w:t>
      </w:r>
      <w:r w:rsidR="00715F86">
        <w:rPr>
          <w:sz w:val="32"/>
          <w:szCs w:val="32"/>
        </w:rPr>
        <w:t xml:space="preserve">deu/sionista Karl (aliás, </w:t>
      </w:r>
      <w:proofErr w:type="spellStart"/>
      <w:r w:rsidR="00715F86">
        <w:rPr>
          <w:sz w:val="32"/>
          <w:szCs w:val="32"/>
        </w:rPr>
        <w:t>Mordech</w:t>
      </w:r>
      <w:r w:rsidR="00554498">
        <w:rPr>
          <w:sz w:val="32"/>
          <w:szCs w:val="32"/>
        </w:rPr>
        <w:t>ai</w:t>
      </w:r>
      <w:proofErr w:type="spellEnd"/>
      <w:r w:rsidR="00554498">
        <w:rPr>
          <w:sz w:val="32"/>
          <w:szCs w:val="32"/>
        </w:rPr>
        <w:t xml:space="preserve">) Heinrich Marx. </w:t>
      </w:r>
    </w:p>
    <w:p w14:paraId="1CF70554" w14:textId="77777777" w:rsidR="00554498" w:rsidRDefault="00554498" w:rsidP="003C7BBA">
      <w:pPr>
        <w:rPr>
          <w:sz w:val="32"/>
          <w:szCs w:val="32"/>
        </w:rPr>
      </w:pPr>
    </w:p>
    <w:p w14:paraId="4B943105" w14:textId="77777777" w:rsidR="00554498" w:rsidRDefault="0070722E" w:rsidP="003C7BBA">
      <w:pPr>
        <w:rPr>
          <w:sz w:val="32"/>
          <w:szCs w:val="32"/>
        </w:rPr>
      </w:pPr>
      <w:r>
        <w:rPr>
          <w:rFonts w:ascii="Arial" w:hAnsi="Arial" w:cs="Arial"/>
          <w:noProof/>
          <w:color w:val="0000FF"/>
          <w:sz w:val="27"/>
          <w:szCs w:val="27"/>
          <w:lang w:val="en-US"/>
        </w:rPr>
        <w:drawing>
          <wp:inline distT="0" distB="0" distL="0" distR="0" wp14:anchorId="73413C47" wp14:editId="28B263B5">
            <wp:extent cx="1854200" cy="2463800"/>
            <wp:effectExtent l="0" t="0" r="0" b="0"/>
            <wp:docPr id="6" name="rg_hi" descr="ANd9GcRvsNH39V8qBS9Bqc52nGnTMJCU5uzFBWxi5U251n1l4ntgUjbg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RvsNH39V8qBS9Bqc52nGnTMJCU5uzFBWxi5U251n1l4ntgUjbg8A"/>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854200" cy="2463800"/>
                    </a:xfrm>
                    <a:prstGeom prst="rect">
                      <a:avLst/>
                    </a:prstGeom>
                    <a:noFill/>
                    <a:ln>
                      <a:noFill/>
                    </a:ln>
                  </pic:spPr>
                </pic:pic>
              </a:graphicData>
            </a:graphic>
          </wp:inline>
        </w:drawing>
      </w:r>
    </w:p>
    <w:p w14:paraId="0F296DED" w14:textId="77777777" w:rsidR="00554498" w:rsidRDefault="00554498" w:rsidP="003C7BBA">
      <w:pPr>
        <w:rPr>
          <w:sz w:val="28"/>
          <w:lang w:val="pt-PT"/>
        </w:rPr>
      </w:pPr>
      <w:r w:rsidRPr="00554498">
        <w:rPr>
          <w:sz w:val="28"/>
          <w:lang w:val="pt-PT"/>
        </w:rPr>
        <w:t>Marx foi o segundo de nove filhos</w:t>
      </w:r>
      <w:hyperlink r:id="rId14" w:anchor="cite_note-1" w:history="1">
        <w:r w:rsidRPr="00554498">
          <w:rPr>
            <w:rStyle w:val="Hyperlink"/>
            <w:sz w:val="28"/>
            <w:vertAlign w:val="superscript"/>
            <w:lang w:val="pt-PT"/>
          </w:rPr>
          <w:t>[2]</w:t>
        </w:r>
      </w:hyperlink>
      <w:r w:rsidRPr="00554498">
        <w:rPr>
          <w:sz w:val="28"/>
          <w:lang w:val="pt-PT"/>
        </w:rPr>
        <w:t xml:space="preserve">, de uma família de origem </w:t>
      </w:r>
      <w:r w:rsidRPr="00554498">
        <w:rPr>
          <w:sz w:val="28"/>
          <w:lang w:val="pt-PT"/>
        </w:rPr>
        <w:fldChar w:fldCharType="begin"/>
      </w:r>
      <w:r w:rsidRPr="00554498">
        <w:rPr>
          <w:sz w:val="28"/>
          <w:lang w:val="pt-PT"/>
        </w:rPr>
        <w:instrText xml:space="preserve"> HYPERLINK "http://pt.wikipedia.org/wiki/Judaica" \o "Judaica" </w:instrText>
      </w:r>
      <w:r w:rsidRPr="00554498">
        <w:rPr>
          <w:sz w:val="28"/>
          <w:lang w:val="pt-PT"/>
        </w:rPr>
        <w:fldChar w:fldCharType="separate"/>
      </w:r>
      <w:r w:rsidRPr="00554498">
        <w:rPr>
          <w:rStyle w:val="Hyperlink"/>
          <w:sz w:val="28"/>
          <w:lang w:val="pt-PT"/>
        </w:rPr>
        <w:t>judaica</w:t>
      </w:r>
      <w:r w:rsidRPr="00554498">
        <w:rPr>
          <w:sz w:val="28"/>
          <w:lang w:val="pt-PT"/>
        </w:rPr>
        <w:fldChar w:fldCharType="end"/>
      </w:r>
      <w:r w:rsidRPr="00554498">
        <w:rPr>
          <w:sz w:val="28"/>
          <w:lang w:val="pt-PT"/>
        </w:rPr>
        <w:t xml:space="preserve"> de </w:t>
      </w:r>
      <w:r w:rsidRPr="00554498">
        <w:rPr>
          <w:sz w:val="28"/>
          <w:lang w:val="pt-PT"/>
        </w:rPr>
        <w:fldChar w:fldCharType="begin"/>
      </w:r>
      <w:r w:rsidRPr="00554498">
        <w:rPr>
          <w:sz w:val="28"/>
          <w:lang w:val="pt-PT"/>
        </w:rPr>
        <w:instrText xml:space="preserve"> HYPERLINK "http://pt.wikipedia.org/wiki/Classe_m%C3%A9dia" \o "Classe média" </w:instrText>
      </w:r>
      <w:r w:rsidRPr="00554498">
        <w:rPr>
          <w:sz w:val="28"/>
          <w:lang w:val="pt-PT"/>
        </w:rPr>
        <w:fldChar w:fldCharType="separate"/>
      </w:r>
      <w:r w:rsidRPr="00554498">
        <w:rPr>
          <w:rStyle w:val="Hyperlink"/>
          <w:sz w:val="28"/>
          <w:lang w:val="pt-PT"/>
        </w:rPr>
        <w:t>classe média</w:t>
      </w:r>
      <w:r w:rsidRPr="00554498">
        <w:rPr>
          <w:sz w:val="28"/>
          <w:lang w:val="pt-PT"/>
        </w:rPr>
        <w:fldChar w:fldCharType="end"/>
      </w:r>
      <w:r w:rsidRPr="00554498">
        <w:rPr>
          <w:sz w:val="28"/>
          <w:lang w:val="pt-PT"/>
        </w:rPr>
        <w:t xml:space="preserve"> da cidade de </w:t>
      </w:r>
      <w:r w:rsidRPr="00554498">
        <w:rPr>
          <w:sz w:val="28"/>
          <w:lang w:val="pt-PT"/>
        </w:rPr>
        <w:fldChar w:fldCharType="begin"/>
      </w:r>
      <w:r w:rsidRPr="00554498">
        <w:rPr>
          <w:sz w:val="28"/>
          <w:lang w:val="pt-PT"/>
        </w:rPr>
        <w:instrText xml:space="preserve"> HYPERLINK "http://pt.wikipedia.org/wiki/Tr%C3%A9veris" \o "Tréveris" </w:instrText>
      </w:r>
      <w:r w:rsidRPr="00554498">
        <w:rPr>
          <w:sz w:val="28"/>
          <w:lang w:val="pt-PT"/>
        </w:rPr>
        <w:fldChar w:fldCharType="separate"/>
      </w:r>
      <w:r w:rsidRPr="00554498">
        <w:rPr>
          <w:rStyle w:val="Hyperlink"/>
          <w:sz w:val="28"/>
          <w:lang w:val="pt-PT"/>
        </w:rPr>
        <w:t>Tréveris</w:t>
      </w:r>
      <w:r w:rsidRPr="00554498">
        <w:rPr>
          <w:sz w:val="28"/>
          <w:lang w:val="pt-PT"/>
        </w:rPr>
        <w:fldChar w:fldCharType="end"/>
      </w:r>
      <w:r w:rsidRPr="00554498">
        <w:rPr>
          <w:sz w:val="28"/>
          <w:lang w:val="pt-PT"/>
        </w:rPr>
        <w:t xml:space="preserve">, na época no </w:t>
      </w:r>
      <w:r w:rsidRPr="00554498">
        <w:rPr>
          <w:sz w:val="28"/>
          <w:lang w:val="pt-PT"/>
        </w:rPr>
        <w:fldChar w:fldCharType="begin"/>
      </w:r>
      <w:r w:rsidRPr="00554498">
        <w:rPr>
          <w:sz w:val="28"/>
          <w:lang w:val="pt-PT"/>
        </w:rPr>
        <w:instrText xml:space="preserve"> HYPERLINK "http://pt.wikipedia.org/wiki/Pr%C3%BAssia" \o "Prússia" </w:instrText>
      </w:r>
      <w:r w:rsidRPr="00554498">
        <w:rPr>
          <w:sz w:val="28"/>
          <w:lang w:val="pt-PT"/>
        </w:rPr>
        <w:fldChar w:fldCharType="separate"/>
      </w:r>
      <w:r w:rsidRPr="00554498">
        <w:rPr>
          <w:rStyle w:val="Hyperlink"/>
          <w:sz w:val="28"/>
          <w:lang w:val="pt-PT"/>
        </w:rPr>
        <w:t>Reino da Prússia</w:t>
      </w:r>
      <w:r w:rsidRPr="00554498">
        <w:rPr>
          <w:sz w:val="28"/>
          <w:lang w:val="pt-PT"/>
        </w:rPr>
        <w:fldChar w:fldCharType="end"/>
      </w:r>
      <w:r w:rsidRPr="00554498">
        <w:rPr>
          <w:sz w:val="28"/>
          <w:lang w:val="pt-PT"/>
        </w:rPr>
        <w:t xml:space="preserve">. Sua mãe, </w:t>
      </w:r>
      <w:r w:rsidRPr="00554498">
        <w:rPr>
          <w:sz w:val="28"/>
          <w:lang w:val="pt-PT"/>
        </w:rPr>
        <w:fldChar w:fldCharType="begin"/>
      </w:r>
      <w:r w:rsidRPr="00554498">
        <w:rPr>
          <w:sz w:val="28"/>
          <w:lang w:val="pt-PT"/>
        </w:rPr>
        <w:instrText xml:space="preserve"> HYPERLINK "http://pt.wikipedia.org/w/index.php?title=Henriette_Pressburg&amp;action=edit&amp;redlink=1" \o "Henriette Pressburg (página não existe)" </w:instrText>
      </w:r>
      <w:r w:rsidRPr="00554498">
        <w:rPr>
          <w:sz w:val="28"/>
          <w:lang w:val="pt-PT"/>
        </w:rPr>
        <w:fldChar w:fldCharType="separate"/>
      </w:r>
      <w:r w:rsidRPr="00554498">
        <w:rPr>
          <w:rStyle w:val="Hyperlink"/>
          <w:sz w:val="28"/>
          <w:lang w:val="pt-PT"/>
        </w:rPr>
        <w:t>Henriette Pressburg</w:t>
      </w:r>
      <w:r w:rsidRPr="00554498">
        <w:rPr>
          <w:sz w:val="28"/>
          <w:lang w:val="pt-PT"/>
        </w:rPr>
        <w:fldChar w:fldCharType="end"/>
      </w:r>
      <w:r w:rsidRPr="00554498">
        <w:rPr>
          <w:sz w:val="28"/>
          <w:lang w:val="pt-PT"/>
        </w:rPr>
        <w:t xml:space="preserve"> (1771–1840), era </w:t>
      </w:r>
      <w:r w:rsidRPr="00554498">
        <w:rPr>
          <w:sz w:val="28"/>
          <w:lang w:val="pt-PT"/>
        </w:rPr>
        <w:fldChar w:fldCharType="begin"/>
      </w:r>
      <w:r w:rsidRPr="00554498">
        <w:rPr>
          <w:sz w:val="28"/>
          <w:lang w:val="pt-PT"/>
        </w:rPr>
        <w:instrText xml:space="preserve"> HYPERLINK "http://pt.wikipedia.org/wiki/Judia" \o "Judia" </w:instrText>
      </w:r>
      <w:r w:rsidRPr="00554498">
        <w:rPr>
          <w:sz w:val="28"/>
          <w:lang w:val="pt-PT"/>
        </w:rPr>
        <w:fldChar w:fldCharType="separate"/>
      </w:r>
      <w:r w:rsidRPr="00554498">
        <w:rPr>
          <w:rStyle w:val="Hyperlink"/>
          <w:sz w:val="28"/>
          <w:lang w:val="pt-PT"/>
        </w:rPr>
        <w:t>judia</w:t>
      </w:r>
      <w:r w:rsidRPr="00554498">
        <w:rPr>
          <w:sz w:val="28"/>
          <w:lang w:val="pt-PT"/>
        </w:rPr>
        <w:fldChar w:fldCharType="end"/>
      </w:r>
      <w:r w:rsidRPr="00554498">
        <w:rPr>
          <w:sz w:val="28"/>
          <w:lang w:val="pt-PT"/>
        </w:rPr>
        <w:t xml:space="preserve"> </w:t>
      </w:r>
      <w:hyperlink r:id="rId15" w:tooltip="Holanda" w:history="1">
        <w:r w:rsidRPr="00554498">
          <w:rPr>
            <w:rStyle w:val="Hyperlink"/>
            <w:sz w:val="28"/>
            <w:lang w:val="pt-PT"/>
          </w:rPr>
          <w:t>holandesa</w:t>
        </w:r>
      </w:hyperlink>
      <w:r w:rsidRPr="00554498">
        <w:rPr>
          <w:sz w:val="28"/>
          <w:lang w:val="pt-PT"/>
        </w:rPr>
        <w:t xml:space="preserve"> e seu pai, </w:t>
      </w:r>
      <w:r w:rsidRPr="00554498">
        <w:rPr>
          <w:sz w:val="28"/>
          <w:lang w:val="pt-PT"/>
        </w:rPr>
        <w:fldChar w:fldCharType="begin"/>
      </w:r>
      <w:r w:rsidRPr="00554498">
        <w:rPr>
          <w:sz w:val="28"/>
          <w:lang w:val="pt-PT"/>
        </w:rPr>
        <w:instrText xml:space="preserve"> HYPERLINK "http://pt.wikipedia.org/w/index.php?title=Herschel_Marx&amp;action=edit&amp;redlink=1" \o "Herschel Marx (página não existe)" </w:instrText>
      </w:r>
      <w:r w:rsidRPr="00554498">
        <w:rPr>
          <w:sz w:val="28"/>
          <w:lang w:val="pt-PT"/>
        </w:rPr>
        <w:fldChar w:fldCharType="separate"/>
      </w:r>
      <w:r w:rsidRPr="00554498">
        <w:rPr>
          <w:rStyle w:val="Hyperlink"/>
          <w:sz w:val="28"/>
          <w:lang w:val="pt-PT"/>
        </w:rPr>
        <w:t>Herschel Marx</w:t>
      </w:r>
      <w:r w:rsidRPr="00554498">
        <w:rPr>
          <w:sz w:val="28"/>
          <w:lang w:val="pt-PT"/>
        </w:rPr>
        <w:fldChar w:fldCharType="end"/>
      </w:r>
      <w:r w:rsidRPr="00554498">
        <w:rPr>
          <w:sz w:val="28"/>
          <w:lang w:val="pt-PT"/>
        </w:rPr>
        <w:t xml:space="preserve"> (1759–1834), um advogado e conselheiro de </w:t>
      </w:r>
      <w:r w:rsidRPr="00554498">
        <w:rPr>
          <w:sz w:val="28"/>
          <w:lang w:val="pt-PT"/>
        </w:rPr>
        <w:fldChar w:fldCharType="begin"/>
      </w:r>
      <w:r w:rsidRPr="00554498">
        <w:rPr>
          <w:sz w:val="28"/>
          <w:lang w:val="pt-PT"/>
        </w:rPr>
        <w:instrText xml:space="preserve"> HYPERLINK "http://pt.wikipedia.org/wiki/Justi%C3%A7a" \o "Justiça" </w:instrText>
      </w:r>
      <w:r w:rsidRPr="00554498">
        <w:rPr>
          <w:sz w:val="28"/>
          <w:lang w:val="pt-PT"/>
        </w:rPr>
        <w:fldChar w:fldCharType="separate"/>
      </w:r>
      <w:r w:rsidRPr="00554498">
        <w:rPr>
          <w:rStyle w:val="Hyperlink"/>
          <w:sz w:val="28"/>
          <w:lang w:val="pt-PT"/>
        </w:rPr>
        <w:t>Justiça</w:t>
      </w:r>
      <w:r w:rsidRPr="00554498">
        <w:rPr>
          <w:sz w:val="28"/>
          <w:lang w:val="pt-PT"/>
        </w:rPr>
        <w:fldChar w:fldCharType="end"/>
      </w:r>
      <w:r w:rsidRPr="00554498">
        <w:rPr>
          <w:sz w:val="28"/>
          <w:lang w:val="pt-PT"/>
        </w:rPr>
        <w:t xml:space="preserve">. </w:t>
      </w:r>
      <w:r w:rsidR="00EC1DA0">
        <w:rPr>
          <w:sz w:val="28"/>
          <w:lang w:val="pt-PT"/>
        </w:rPr>
        <w:lastRenderedPageBreak/>
        <w:t>Herschel descendia</w:t>
      </w:r>
      <w:r w:rsidRPr="00554498">
        <w:rPr>
          <w:sz w:val="28"/>
          <w:lang w:val="pt-PT"/>
        </w:rPr>
        <w:t xml:space="preserve"> de uma família de </w:t>
      </w:r>
      <w:r w:rsidRPr="00554498">
        <w:rPr>
          <w:sz w:val="28"/>
          <w:lang w:val="pt-PT"/>
        </w:rPr>
        <w:fldChar w:fldCharType="begin"/>
      </w:r>
      <w:r w:rsidRPr="00554498">
        <w:rPr>
          <w:sz w:val="28"/>
          <w:lang w:val="pt-PT"/>
        </w:rPr>
        <w:instrText xml:space="preserve"> HYPERLINK "http://pt.wikipedia.org/wiki/Rabinos" \o "Rabinos" </w:instrText>
      </w:r>
      <w:r w:rsidRPr="00554498">
        <w:rPr>
          <w:sz w:val="28"/>
          <w:lang w:val="pt-PT"/>
        </w:rPr>
        <w:fldChar w:fldCharType="separate"/>
      </w:r>
      <w:r w:rsidRPr="00554498">
        <w:rPr>
          <w:rStyle w:val="Hyperlink"/>
          <w:sz w:val="28"/>
          <w:lang w:val="pt-PT"/>
        </w:rPr>
        <w:t>rabinos</w:t>
      </w:r>
      <w:r w:rsidRPr="00554498">
        <w:rPr>
          <w:sz w:val="28"/>
          <w:lang w:val="pt-PT"/>
        </w:rPr>
        <w:fldChar w:fldCharType="end"/>
      </w:r>
      <w:r w:rsidRPr="00554498">
        <w:rPr>
          <w:sz w:val="28"/>
          <w:lang w:val="pt-PT"/>
        </w:rPr>
        <w:t xml:space="preserve">, mas se converteu ao </w:t>
      </w:r>
      <w:r w:rsidRPr="00554498">
        <w:rPr>
          <w:sz w:val="28"/>
          <w:lang w:val="pt-PT"/>
        </w:rPr>
        <w:fldChar w:fldCharType="begin"/>
      </w:r>
      <w:r w:rsidRPr="00554498">
        <w:rPr>
          <w:sz w:val="28"/>
          <w:lang w:val="pt-PT"/>
        </w:rPr>
        <w:instrText xml:space="preserve"> HYPERLINK "http://pt.wikipedia.org/wiki/Cristianismo" \o "Cristianismo" </w:instrText>
      </w:r>
      <w:r w:rsidRPr="00554498">
        <w:rPr>
          <w:sz w:val="28"/>
          <w:lang w:val="pt-PT"/>
        </w:rPr>
        <w:fldChar w:fldCharType="separate"/>
      </w:r>
      <w:r w:rsidRPr="00554498">
        <w:rPr>
          <w:rStyle w:val="Hyperlink"/>
          <w:sz w:val="28"/>
          <w:lang w:val="pt-PT"/>
        </w:rPr>
        <w:t>cristianismo</w:t>
      </w:r>
      <w:r w:rsidRPr="00554498">
        <w:rPr>
          <w:sz w:val="28"/>
          <w:lang w:val="pt-PT"/>
        </w:rPr>
        <w:fldChar w:fldCharType="end"/>
      </w:r>
      <w:r w:rsidRPr="00554498">
        <w:rPr>
          <w:sz w:val="28"/>
          <w:lang w:val="pt-PT"/>
        </w:rPr>
        <w:t xml:space="preserve"> </w:t>
      </w:r>
      <w:hyperlink r:id="rId16" w:tooltip="Luterano" w:history="1">
        <w:r w:rsidRPr="00554498">
          <w:rPr>
            <w:rStyle w:val="Hyperlink"/>
            <w:sz w:val="28"/>
            <w:lang w:val="pt-PT"/>
          </w:rPr>
          <w:t>luterano</w:t>
        </w:r>
      </w:hyperlink>
      <w:r w:rsidRPr="00554498">
        <w:rPr>
          <w:sz w:val="28"/>
          <w:lang w:val="pt-PT"/>
        </w:rPr>
        <w:t xml:space="preserve"> em função das restrições impostas à presença de membros de </w:t>
      </w:r>
      <w:r w:rsidRPr="00554498">
        <w:rPr>
          <w:sz w:val="28"/>
          <w:lang w:val="pt-PT"/>
        </w:rPr>
        <w:fldChar w:fldCharType="begin"/>
      </w:r>
      <w:r w:rsidRPr="00554498">
        <w:rPr>
          <w:sz w:val="28"/>
          <w:lang w:val="pt-PT"/>
        </w:rPr>
        <w:instrText xml:space="preserve"> HYPERLINK "http://pt.wikipedia.org/wiki/Etnia" \o "Etnia" </w:instrText>
      </w:r>
      <w:r w:rsidRPr="00554498">
        <w:rPr>
          <w:sz w:val="28"/>
          <w:lang w:val="pt-PT"/>
        </w:rPr>
        <w:fldChar w:fldCharType="separate"/>
      </w:r>
      <w:r w:rsidRPr="00554498">
        <w:rPr>
          <w:rStyle w:val="Hyperlink"/>
          <w:sz w:val="28"/>
          <w:lang w:val="pt-PT"/>
        </w:rPr>
        <w:t>etnia</w:t>
      </w:r>
      <w:r w:rsidRPr="00554498">
        <w:rPr>
          <w:sz w:val="28"/>
          <w:lang w:val="pt-PT"/>
        </w:rPr>
        <w:fldChar w:fldCharType="end"/>
      </w:r>
      <w:r w:rsidRPr="00554498">
        <w:rPr>
          <w:sz w:val="28"/>
          <w:lang w:val="pt-PT"/>
        </w:rPr>
        <w:t xml:space="preserve"> judaica no serviço público, quando Marx ainda tinha seis anos.</w:t>
      </w:r>
      <w:r w:rsidRPr="00554498">
        <w:rPr>
          <w:sz w:val="28"/>
          <w:vertAlign w:val="superscript"/>
          <w:lang w:val="pt-PT"/>
        </w:rPr>
        <w:fldChar w:fldCharType="begin"/>
      </w:r>
      <w:r w:rsidRPr="00554498">
        <w:rPr>
          <w:sz w:val="28"/>
          <w:vertAlign w:val="superscript"/>
          <w:lang w:val="pt-PT"/>
        </w:rPr>
        <w:instrText xml:space="preserve"> HYPERLINK "http://pt.wikipedia.org/wiki/Karl_Marx" \l "cite_note-boitempo-2" </w:instrText>
      </w:r>
      <w:r w:rsidRPr="00554498">
        <w:rPr>
          <w:sz w:val="28"/>
          <w:vertAlign w:val="superscript"/>
          <w:lang w:val="pt-PT"/>
        </w:rPr>
        <w:fldChar w:fldCharType="separate"/>
      </w:r>
      <w:r w:rsidRPr="00554498">
        <w:rPr>
          <w:rStyle w:val="Hyperlink"/>
          <w:sz w:val="28"/>
          <w:vertAlign w:val="superscript"/>
          <w:lang w:val="pt-PT"/>
        </w:rPr>
        <w:t>[3]</w:t>
      </w:r>
      <w:r w:rsidRPr="00554498">
        <w:rPr>
          <w:sz w:val="28"/>
          <w:vertAlign w:val="superscript"/>
          <w:lang w:val="pt-PT"/>
        </w:rPr>
        <w:fldChar w:fldCharType="end"/>
      </w:r>
      <w:r w:rsidR="00715F86">
        <w:rPr>
          <w:sz w:val="28"/>
          <w:lang w:val="pt-PT"/>
        </w:rPr>
        <w:t xml:space="preserve"> </w:t>
      </w:r>
      <w:r w:rsidRPr="00554498">
        <w:rPr>
          <w:sz w:val="28"/>
          <w:lang w:val="pt-PT"/>
        </w:rPr>
        <w:t>.(fonte : Wikipédia)</w:t>
      </w:r>
      <w:r>
        <w:rPr>
          <w:sz w:val="28"/>
          <w:lang w:val="pt-PT"/>
        </w:rPr>
        <w:t>.</w:t>
      </w:r>
    </w:p>
    <w:p w14:paraId="436AE029" w14:textId="77777777" w:rsidR="00554498" w:rsidRDefault="00554498" w:rsidP="003C7BBA">
      <w:pPr>
        <w:rPr>
          <w:sz w:val="32"/>
          <w:szCs w:val="32"/>
          <w:lang w:val="pt-PT"/>
        </w:rPr>
      </w:pPr>
      <w:r>
        <w:rPr>
          <w:sz w:val="28"/>
          <w:lang w:val="pt-PT"/>
        </w:rPr>
        <w:tab/>
      </w:r>
      <w:r>
        <w:rPr>
          <w:sz w:val="32"/>
          <w:szCs w:val="32"/>
          <w:lang w:val="pt-PT"/>
        </w:rPr>
        <w:t xml:space="preserve">Com a nova tática da conversão por conveniência, os judeus/sionistas infiltraram-se no Cristianismo e o minaram por 700 anos. Somente no ano mil, o sionismo volta a aparecer, novamente com uma armadilha inovadora : escondem-se por trás dos cristãos ambiciosos e sem escrúpulos, que desejam enriquecer. Assim é que </w:t>
      </w:r>
      <w:r w:rsidRPr="00715F86">
        <w:rPr>
          <w:b/>
          <w:color w:val="C00000"/>
          <w:sz w:val="32"/>
          <w:szCs w:val="32"/>
          <w:lang w:val="pt-PT"/>
        </w:rPr>
        <w:t>aparece a “nova classe” burguesa.</w:t>
      </w:r>
      <w:r>
        <w:rPr>
          <w:sz w:val="32"/>
          <w:szCs w:val="32"/>
          <w:lang w:val="pt-PT"/>
        </w:rPr>
        <w:t xml:space="preserve"> </w:t>
      </w:r>
      <w:r w:rsidRPr="00EC1DA0">
        <w:rPr>
          <w:b/>
          <w:sz w:val="32"/>
          <w:szCs w:val="32"/>
          <w:lang w:val="pt-PT"/>
        </w:rPr>
        <w:t>Usaram os Templários por algum tempo</w:t>
      </w:r>
      <w:r>
        <w:rPr>
          <w:sz w:val="32"/>
          <w:szCs w:val="32"/>
          <w:lang w:val="pt-PT"/>
        </w:rPr>
        <w:t>, porém essa Ordem se decidiu pelo Cristianismo, e eles tiveram de seduzir outro movimento cristão heterodoxo que surgira no século IV : O Priorado de Sião (ou do Sinai</w:t>
      </w:r>
      <w:r w:rsidRPr="00715F86">
        <w:rPr>
          <w:b/>
          <w:color w:val="C00000"/>
          <w:sz w:val="32"/>
          <w:szCs w:val="32"/>
          <w:lang w:val="pt-PT"/>
        </w:rPr>
        <w:t>).  Os objetivos do Priorado coincidiam com as metas dos sionistas – estabelecer um governo mundial único, sob a regência de um descendente de Davi.</w:t>
      </w:r>
      <w:r>
        <w:rPr>
          <w:sz w:val="32"/>
          <w:szCs w:val="32"/>
          <w:lang w:val="pt-PT"/>
        </w:rPr>
        <w:t xml:space="preserve"> Supostamente, esse descendente de Davi era um filho, ou filha de Jesus com Maria Madalena.</w:t>
      </w:r>
    </w:p>
    <w:p w14:paraId="76264E2C" w14:textId="77777777" w:rsidR="00715F86" w:rsidRDefault="00715F86" w:rsidP="003C7BBA">
      <w:pPr>
        <w:rPr>
          <w:sz w:val="32"/>
          <w:szCs w:val="32"/>
          <w:lang w:val="pt-PT"/>
        </w:rPr>
      </w:pPr>
      <w:r>
        <w:rPr>
          <w:sz w:val="32"/>
          <w:lang w:val="pt-PT"/>
        </w:rPr>
        <w:t>“</w:t>
      </w:r>
      <w:r w:rsidRPr="00715F86">
        <w:rPr>
          <w:sz w:val="32"/>
          <w:lang w:val="pt-PT"/>
        </w:rPr>
        <w:t xml:space="preserve">De acordo com as divulgações de Pierre Plantard recolhidas pelos autores anglo-saxónicos </w:t>
      </w:r>
      <w:r w:rsidRPr="00715F86">
        <w:rPr>
          <w:sz w:val="32"/>
          <w:lang w:val="pt-PT"/>
        </w:rPr>
        <w:fldChar w:fldCharType="begin"/>
      </w:r>
      <w:r w:rsidRPr="00715F86">
        <w:rPr>
          <w:sz w:val="32"/>
          <w:lang w:val="pt-PT"/>
        </w:rPr>
        <w:instrText xml:space="preserve"> HYPERLINK "http://pt.wikipedia.org/wiki/Henry_Lincoln" \o "Henry Lincoln" </w:instrText>
      </w:r>
      <w:r w:rsidRPr="00715F86">
        <w:rPr>
          <w:sz w:val="32"/>
          <w:lang w:val="pt-PT"/>
        </w:rPr>
        <w:fldChar w:fldCharType="separate"/>
      </w:r>
      <w:r w:rsidRPr="00715F86">
        <w:rPr>
          <w:rStyle w:val="Hyperlink"/>
          <w:sz w:val="32"/>
          <w:lang w:val="pt-PT"/>
        </w:rPr>
        <w:t>Henry Lincoln</w:t>
      </w:r>
      <w:r w:rsidRPr="00715F86">
        <w:rPr>
          <w:sz w:val="32"/>
          <w:lang w:val="pt-PT"/>
        </w:rPr>
        <w:fldChar w:fldCharType="end"/>
      </w:r>
      <w:r w:rsidRPr="00715F86">
        <w:rPr>
          <w:sz w:val="32"/>
          <w:lang w:val="pt-PT"/>
        </w:rPr>
        <w:t xml:space="preserve">, </w:t>
      </w:r>
      <w:hyperlink r:id="rId17" w:tooltip="Michael Baigent" w:history="1">
        <w:r w:rsidRPr="00715F86">
          <w:rPr>
            <w:rStyle w:val="Hyperlink"/>
            <w:sz w:val="32"/>
            <w:lang w:val="pt-PT"/>
          </w:rPr>
          <w:t>Michael Baigent</w:t>
        </w:r>
      </w:hyperlink>
      <w:r w:rsidRPr="00715F86">
        <w:rPr>
          <w:sz w:val="32"/>
          <w:lang w:val="pt-PT"/>
        </w:rPr>
        <w:t xml:space="preserve"> e </w:t>
      </w:r>
      <w:hyperlink r:id="rId18" w:tooltip="Richard Leigh" w:history="1">
        <w:r w:rsidRPr="00715F86">
          <w:rPr>
            <w:rStyle w:val="Hyperlink"/>
            <w:sz w:val="32"/>
            <w:lang w:val="pt-PT"/>
          </w:rPr>
          <w:t>Richard Leigh</w:t>
        </w:r>
      </w:hyperlink>
      <w:r w:rsidRPr="00715F86">
        <w:rPr>
          <w:sz w:val="32"/>
          <w:lang w:val="pt-PT"/>
        </w:rPr>
        <w:t xml:space="preserve"> e publicadas na obra </w:t>
      </w:r>
      <w:r w:rsidRPr="00715F86">
        <w:rPr>
          <w:i/>
          <w:iCs/>
          <w:sz w:val="32"/>
          <w:lang w:val="pt-PT"/>
        </w:rPr>
        <w:fldChar w:fldCharType="begin"/>
      </w:r>
      <w:r w:rsidRPr="00715F86">
        <w:rPr>
          <w:i/>
          <w:iCs/>
          <w:sz w:val="32"/>
          <w:lang w:val="pt-PT"/>
        </w:rPr>
        <w:instrText xml:space="preserve"> HYPERLINK "http://pt.wikipedia.org/wiki/The_Holy_Blood_and_the_Holy_Grail" \o "The Holy Blood and the Holy Grail" </w:instrText>
      </w:r>
      <w:r w:rsidRPr="00715F86">
        <w:rPr>
          <w:i/>
          <w:iCs/>
          <w:sz w:val="32"/>
          <w:lang w:val="pt-PT"/>
        </w:rPr>
        <w:fldChar w:fldCharType="separate"/>
      </w:r>
      <w:r w:rsidRPr="00715F86">
        <w:rPr>
          <w:rStyle w:val="Hyperlink"/>
          <w:i/>
          <w:iCs/>
          <w:sz w:val="32"/>
          <w:lang w:val="pt-PT"/>
        </w:rPr>
        <w:t>The Holy Blood and the Holy Grail</w:t>
      </w:r>
      <w:r w:rsidRPr="00715F86">
        <w:rPr>
          <w:i/>
          <w:iCs/>
          <w:sz w:val="32"/>
          <w:lang w:val="pt-PT"/>
        </w:rPr>
        <w:fldChar w:fldCharType="end"/>
      </w:r>
      <w:r w:rsidRPr="00715F86">
        <w:rPr>
          <w:sz w:val="32"/>
          <w:lang w:val="pt-PT"/>
        </w:rPr>
        <w:t xml:space="preserve"> em </w:t>
      </w:r>
      <w:hyperlink r:id="rId19" w:tooltip="1982" w:history="1">
        <w:r w:rsidRPr="00715F86">
          <w:rPr>
            <w:rStyle w:val="Hyperlink"/>
            <w:sz w:val="32"/>
            <w:lang w:val="pt-PT"/>
          </w:rPr>
          <w:t>1982</w:t>
        </w:r>
      </w:hyperlink>
      <w:r w:rsidRPr="00715F86">
        <w:rPr>
          <w:sz w:val="32"/>
          <w:lang w:val="pt-PT"/>
        </w:rPr>
        <w:t xml:space="preserve">, o Priorado de Sião seria uma sociedade secreta fundada em </w:t>
      </w:r>
      <w:r w:rsidRPr="00715F86">
        <w:rPr>
          <w:sz w:val="32"/>
          <w:lang w:val="pt-PT"/>
        </w:rPr>
        <w:fldChar w:fldCharType="begin"/>
      </w:r>
      <w:r w:rsidRPr="00715F86">
        <w:rPr>
          <w:sz w:val="32"/>
          <w:lang w:val="pt-PT"/>
        </w:rPr>
        <w:instrText xml:space="preserve"> HYPERLINK "http://pt.wikipedia.org/wiki/Jerusal%C3%A9m" \o "Jerusalém" </w:instrText>
      </w:r>
      <w:r w:rsidRPr="00715F86">
        <w:rPr>
          <w:sz w:val="32"/>
          <w:lang w:val="pt-PT"/>
        </w:rPr>
        <w:fldChar w:fldCharType="separate"/>
      </w:r>
      <w:r w:rsidRPr="00715F86">
        <w:rPr>
          <w:rStyle w:val="Hyperlink"/>
          <w:sz w:val="32"/>
          <w:lang w:val="pt-PT"/>
        </w:rPr>
        <w:t>Jerusalém</w:t>
      </w:r>
      <w:r w:rsidRPr="00715F86">
        <w:rPr>
          <w:sz w:val="32"/>
          <w:lang w:val="pt-PT"/>
        </w:rPr>
        <w:fldChar w:fldCharType="end"/>
      </w:r>
      <w:r w:rsidRPr="00715F86">
        <w:rPr>
          <w:sz w:val="32"/>
          <w:lang w:val="pt-PT"/>
        </w:rPr>
        <w:t xml:space="preserve"> no ano de </w:t>
      </w:r>
      <w:r w:rsidRPr="00715F86">
        <w:rPr>
          <w:sz w:val="32"/>
          <w:lang w:val="pt-PT"/>
        </w:rPr>
        <w:fldChar w:fldCharType="begin"/>
      </w:r>
      <w:r w:rsidRPr="00715F86">
        <w:rPr>
          <w:sz w:val="32"/>
          <w:lang w:val="pt-PT"/>
        </w:rPr>
        <w:instrText xml:space="preserve"> HYPERLINK "http://pt.wikipedia.org/wiki/1099" \o "1099" </w:instrText>
      </w:r>
      <w:r w:rsidRPr="00715F86">
        <w:rPr>
          <w:sz w:val="32"/>
          <w:lang w:val="pt-PT"/>
        </w:rPr>
        <w:fldChar w:fldCharType="separate"/>
      </w:r>
      <w:r w:rsidRPr="00715F86">
        <w:rPr>
          <w:rStyle w:val="Hyperlink"/>
          <w:sz w:val="32"/>
          <w:lang w:val="pt-PT"/>
        </w:rPr>
        <w:t>1099</w:t>
      </w:r>
      <w:r w:rsidRPr="00715F86">
        <w:rPr>
          <w:sz w:val="32"/>
          <w:lang w:val="pt-PT"/>
        </w:rPr>
        <w:fldChar w:fldCharType="end"/>
      </w:r>
      <w:r w:rsidRPr="00715F86">
        <w:rPr>
          <w:sz w:val="32"/>
          <w:lang w:val="pt-PT"/>
        </w:rPr>
        <w:t xml:space="preserve"> e que jurara proteger um segredo acerca do </w:t>
      </w:r>
      <w:r w:rsidRPr="00715F86">
        <w:rPr>
          <w:sz w:val="32"/>
          <w:lang w:val="pt-PT"/>
        </w:rPr>
        <w:fldChar w:fldCharType="begin"/>
      </w:r>
      <w:r w:rsidRPr="00715F86">
        <w:rPr>
          <w:sz w:val="32"/>
          <w:lang w:val="pt-PT"/>
        </w:rPr>
        <w:instrText xml:space="preserve"> HYPERLINK "http://pt.wikipedia.org/wiki/Santo_Graal" \o "Santo Graal" </w:instrText>
      </w:r>
      <w:r w:rsidRPr="00715F86">
        <w:rPr>
          <w:sz w:val="32"/>
          <w:lang w:val="pt-PT"/>
        </w:rPr>
        <w:fldChar w:fldCharType="separate"/>
      </w:r>
      <w:r w:rsidRPr="00715F86">
        <w:rPr>
          <w:rStyle w:val="Hyperlink"/>
          <w:sz w:val="32"/>
          <w:lang w:val="pt-PT"/>
        </w:rPr>
        <w:t>Santo Graal</w:t>
      </w:r>
      <w:r w:rsidRPr="00715F86">
        <w:rPr>
          <w:sz w:val="32"/>
          <w:lang w:val="pt-PT"/>
        </w:rPr>
        <w:fldChar w:fldCharType="end"/>
      </w:r>
      <w:r w:rsidRPr="00715F86">
        <w:rPr>
          <w:sz w:val="32"/>
          <w:lang w:val="pt-PT"/>
        </w:rPr>
        <w:t xml:space="preserve">, entendido por estes autores como uma </w:t>
      </w:r>
      <w:r w:rsidRPr="00715F86">
        <w:rPr>
          <w:sz w:val="32"/>
          <w:lang w:val="pt-PT"/>
        </w:rPr>
        <w:fldChar w:fldCharType="begin"/>
      </w:r>
      <w:r w:rsidRPr="00715F86">
        <w:rPr>
          <w:sz w:val="32"/>
          <w:lang w:val="pt-PT"/>
        </w:rPr>
        <w:instrText xml:space="preserve"> HYPERLINK "http://pt.wikipedia.org/wiki/Linhagem_de_Jesus" \o "Linhagem de Jesus" </w:instrText>
      </w:r>
      <w:r w:rsidRPr="00715F86">
        <w:rPr>
          <w:sz w:val="32"/>
          <w:lang w:val="pt-PT"/>
        </w:rPr>
        <w:fldChar w:fldCharType="separate"/>
      </w:r>
      <w:r w:rsidRPr="00715F86">
        <w:rPr>
          <w:rStyle w:val="Hyperlink"/>
          <w:sz w:val="32"/>
          <w:lang w:val="pt-PT"/>
        </w:rPr>
        <w:t>hipotética descendência humana</w:t>
      </w:r>
      <w:r w:rsidRPr="00715F86">
        <w:rPr>
          <w:sz w:val="32"/>
          <w:lang w:val="pt-PT"/>
        </w:rPr>
        <w:fldChar w:fldCharType="end"/>
      </w:r>
      <w:r w:rsidRPr="00715F86">
        <w:rPr>
          <w:sz w:val="32"/>
          <w:lang w:val="pt-PT"/>
        </w:rPr>
        <w:t xml:space="preserve"> de </w:t>
      </w:r>
      <w:r w:rsidRPr="00715F86">
        <w:rPr>
          <w:sz w:val="32"/>
          <w:lang w:val="pt-PT"/>
        </w:rPr>
        <w:fldChar w:fldCharType="begin"/>
      </w:r>
      <w:r w:rsidRPr="00715F86">
        <w:rPr>
          <w:sz w:val="32"/>
          <w:lang w:val="pt-PT"/>
        </w:rPr>
        <w:instrText xml:space="preserve"> HYPERLINK "http://pt.wikipedia.org/wiki/Jesus_Cristo" \o "Jesus Cristo" </w:instrText>
      </w:r>
      <w:r w:rsidRPr="00715F86">
        <w:rPr>
          <w:sz w:val="32"/>
          <w:lang w:val="pt-PT"/>
        </w:rPr>
        <w:fldChar w:fldCharType="separate"/>
      </w:r>
      <w:r w:rsidRPr="00715F86">
        <w:rPr>
          <w:rStyle w:val="Hyperlink"/>
          <w:sz w:val="32"/>
          <w:lang w:val="pt-PT"/>
        </w:rPr>
        <w:t>Jesus Cristo</w:t>
      </w:r>
      <w:r w:rsidRPr="00715F86">
        <w:rPr>
          <w:sz w:val="32"/>
          <w:lang w:val="pt-PT"/>
        </w:rPr>
        <w:fldChar w:fldCharType="end"/>
      </w:r>
      <w:r w:rsidR="00EC1DA0">
        <w:rPr>
          <w:sz w:val="32"/>
          <w:lang w:val="pt-PT"/>
        </w:rPr>
        <w:t>” (W</w:t>
      </w:r>
      <w:r>
        <w:rPr>
          <w:sz w:val="32"/>
          <w:lang w:val="pt-PT"/>
        </w:rPr>
        <w:t xml:space="preserve">ikipédia).  Porém, devemos dizer a bem da verdade, que os autores do livro citado afirmam que </w:t>
      </w:r>
      <w:r w:rsidRPr="005B35B0">
        <w:rPr>
          <w:b/>
          <w:color w:val="C00000"/>
          <w:sz w:val="32"/>
          <w:lang w:val="pt-PT"/>
        </w:rPr>
        <w:t xml:space="preserve">o Priorado detinha a posse, já em 1099, de uma igreja construída no século </w:t>
      </w:r>
      <w:r w:rsidRPr="005B35B0">
        <w:rPr>
          <w:b/>
          <w:color w:val="C00000"/>
          <w:sz w:val="32"/>
          <w:szCs w:val="32"/>
          <w:lang w:val="pt-PT"/>
        </w:rPr>
        <w:t>IV da Era Cristã</w:t>
      </w:r>
      <w:r>
        <w:rPr>
          <w:sz w:val="32"/>
          <w:szCs w:val="32"/>
          <w:lang w:val="pt-PT"/>
        </w:rPr>
        <w:t>, a qual eles chamavam “A Mãe de Todas as Igrejas”, dedicada a Maria Madalena.</w:t>
      </w:r>
    </w:p>
    <w:p w14:paraId="3691E08D" w14:textId="77777777" w:rsidR="00715F86" w:rsidRDefault="0070722E" w:rsidP="003C7BBA">
      <w:pPr>
        <w:rPr>
          <w:rFonts w:ascii="Arial" w:hAnsi="Arial" w:cs="Arial"/>
          <w:color w:val="0000FF"/>
          <w:sz w:val="32"/>
          <w:szCs w:val="32"/>
          <w:lang w:val="pt-PT"/>
        </w:rPr>
      </w:pPr>
      <w:r>
        <w:rPr>
          <w:rFonts w:ascii="Arial" w:hAnsi="Arial" w:cs="Arial"/>
          <w:noProof/>
          <w:color w:val="0000FF"/>
          <w:sz w:val="27"/>
          <w:szCs w:val="27"/>
          <w:lang w:val="en-US"/>
        </w:rPr>
        <w:lastRenderedPageBreak/>
        <w:drawing>
          <wp:inline distT="0" distB="0" distL="0" distR="0" wp14:anchorId="5EA7F097" wp14:editId="6BC5C8E3">
            <wp:extent cx="3213100" cy="3225800"/>
            <wp:effectExtent l="0" t="0" r="0" b="0"/>
            <wp:docPr id="7" name="rg_hi" descr="ANd9GcTaWZ_2occNuzMMI2lPDR855KOp6YiVvG771k8KSG207uhv37tA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TaWZ_2occNuzMMI2lPDR855KOp6YiVvG771k8KSG207uhv37tAWw"/>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3213100" cy="3225800"/>
                    </a:xfrm>
                    <a:prstGeom prst="rect">
                      <a:avLst/>
                    </a:prstGeom>
                    <a:noFill/>
                    <a:ln>
                      <a:noFill/>
                    </a:ln>
                  </pic:spPr>
                </pic:pic>
              </a:graphicData>
            </a:graphic>
          </wp:inline>
        </w:drawing>
      </w:r>
      <w:r w:rsidR="00715F86">
        <w:rPr>
          <w:rFonts w:ascii="Arial" w:hAnsi="Arial" w:cs="Arial"/>
          <w:color w:val="0000FF"/>
          <w:sz w:val="32"/>
          <w:szCs w:val="32"/>
          <w:lang w:val="pt-PT"/>
        </w:rPr>
        <w:t xml:space="preserve">  LEONARDO DA VINCI PINTOU, NA SUA “SANTA CEIA”, MARIA MADALENA OCUPANDO O LUGAR QUE A ORTODOXIA CRISTÃ DEDICA AO APÓSTOLO AMADO, JOÃO EVANGELISTA. ISTO FAZ COM QUE SE AFIRME TER SIDO ELE UM MEMBRO ATIVO DO PRIORADO DE SION.</w:t>
      </w:r>
    </w:p>
    <w:p w14:paraId="156050B9" w14:textId="77777777" w:rsidR="00715F86" w:rsidRDefault="00715F86" w:rsidP="003C7BBA">
      <w:pPr>
        <w:rPr>
          <w:rFonts w:ascii="Arial" w:hAnsi="Arial" w:cs="Arial"/>
          <w:sz w:val="32"/>
          <w:szCs w:val="32"/>
          <w:lang w:val="pt-PT"/>
        </w:rPr>
      </w:pPr>
      <w:r>
        <w:rPr>
          <w:rFonts w:ascii="Arial" w:hAnsi="Arial" w:cs="Arial"/>
          <w:color w:val="0000FF"/>
          <w:sz w:val="32"/>
          <w:szCs w:val="32"/>
          <w:lang w:val="pt-PT"/>
        </w:rPr>
        <w:tab/>
      </w:r>
      <w:r>
        <w:rPr>
          <w:rFonts w:ascii="Arial" w:hAnsi="Arial" w:cs="Arial"/>
          <w:sz w:val="32"/>
          <w:szCs w:val="32"/>
          <w:lang w:val="pt-PT"/>
        </w:rPr>
        <w:t xml:space="preserve">Como quer que seja, a aliança do Priorado com o Sionismo iria produzir importantes frutos. Um deles </w:t>
      </w:r>
      <w:r w:rsidRPr="005B35B0">
        <w:rPr>
          <w:rFonts w:ascii="Arial" w:hAnsi="Arial" w:cs="Arial"/>
          <w:b/>
          <w:color w:val="C00000"/>
          <w:sz w:val="32"/>
          <w:szCs w:val="32"/>
          <w:lang w:val="pt-PT"/>
        </w:rPr>
        <w:t>foi a conspiração que urdiram as duas facções secretas para destruir os Templários,</w:t>
      </w:r>
      <w:r>
        <w:rPr>
          <w:rFonts w:ascii="Arial" w:hAnsi="Arial" w:cs="Arial"/>
          <w:sz w:val="32"/>
          <w:szCs w:val="32"/>
          <w:lang w:val="pt-PT"/>
        </w:rPr>
        <w:t xml:space="preserve"> por terem os Cavaleiros renegado o acordo feito com as duas Ordens conspiratórias. Usaram Felipe o Belo e enganaram o Papa; e estes dois personagens passam por serem os responsáveis pela destruição da Ordem Templária. Essa versão, contudo, não resiste a uma apurada investigação histórica sobre o processo e condenação dos Templários.</w:t>
      </w:r>
    </w:p>
    <w:p w14:paraId="2B059855" w14:textId="77777777" w:rsidR="00715F86" w:rsidRDefault="00715F86" w:rsidP="003C7BBA">
      <w:pPr>
        <w:rPr>
          <w:rFonts w:ascii="Arial" w:hAnsi="Arial" w:cs="Arial"/>
          <w:sz w:val="32"/>
          <w:szCs w:val="32"/>
          <w:lang w:val="pt-PT"/>
        </w:rPr>
      </w:pPr>
    </w:p>
    <w:p w14:paraId="10B1C787" w14:textId="77777777" w:rsidR="00715F86" w:rsidRDefault="00ED4AB5" w:rsidP="00ED4AB5">
      <w:pPr>
        <w:spacing w:before="100" w:beforeAutospacing="1" w:after="100" w:afterAutospacing="1" w:line="240" w:lineRule="auto"/>
        <w:outlineLvl w:val="1"/>
        <w:rPr>
          <w:rFonts w:ascii="Verdana" w:eastAsia="Times New Roman" w:hAnsi="Verdana"/>
          <w:b/>
          <w:bCs/>
          <w:color w:val="000000"/>
          <w:sz w:val="36"/>
          <w:szCs w:val="36"/>
          <w:lang w:eastAsia="pt-BR"/>
        </w:rPr>
      </w:pPr>
      <w:r>
        <w:rPr>
          <w:rFonts w:ascii="Verdana" w:eastAsia="Times New Roman" w:hAnsi="Verdana"/>
          <w:b/>
          <w:bCs/>
          <w:color w:val="000000"/>
          <w:sz w:val="36"/>
          <w:szCs w:val="36"/>
          <w:lang w:eastAsia="pt-BR"/>
        </w:rPr>
        <w:t>“</w:t>
      </w:r>
      <w:r w:rsidRPr="00BC3E34">
        <w:rPr>
          <w:rFonts w:ascii="Verdana" w:eastAsia="Times New Roman" w:hAnsi="Verdana"/>
          <w:b/>
          <w:bCs/>
          <w:color w:val="000000"/>
          <w:sz w:val="36"/>
          <w:szCs w:val="36"/>
          <w:lang w:eastAsia="pt-BR"/>
        </w:rPr>
        <w:t xml:space="preserve">A Linhagem do Sangue Real dos Merovíngios: A Mentira Crítica Sem a </w:t>
      </w:r>
      <w:r w:rsidRPr="00BC3E34">
        <w:rPr>
          <w:rFonts w:ascii="Verdana" w:eastAsia="Times New Roman" w:hAnsi="Verdana"/>
          <w:b/>
          <w:bCs/>
          <w:color w:val="000000"/>
          <w:sz w:val="36"/>
          <w:szCs w:val="36"/>
          <w:lang w:eastAsia="pt-BR"/>
        </w:rPr>
        <w:lastRenderedPageBreak/>
        <w:t>Qual o Anticristo Não Poderá Provar Que Descende do Rei Davi</w:t>
      </w:r>
    </w:p>
    <w:p w14:paraId="0F4046EF" w14:textId="77777777" w:rsidR="00ED4AB5" w:rsidRPr="005B35B0" w:rsidRDefault="00ED4AB5" w:rsidP="00ED4AB5">
      <w:pPr>
        <w:spacing w:beforeAutospacing="1" w:after="100" w:afterAutospacing="1" w:line="240" w:lineRule="auto"/>
        <w:rPr>
          <w:rFonts w:ascii="Verdana" w:eastAsia="Times New Roman" w:hAnsi="Verdana"/>
          <w:b/>
          <w:color w:val="C00000"/>
          <w:sz w:val="32"/>
          <w:szCs w:val="20"/>
          <w:lang w:eastAsia="pt-BR"/>
        </w:rPr>
      </w:pPr>
      <w:r w:rsidRPr="00ED4AB5">
        <w:rPr>
          <w:rFonts w:ascii="Verdana" w:eastAsia="Times New Roman" w:hAnsi="Verdana"/>
          <w:color w:val="000000"/>
          <w:sz w:val="32"/>
          <w:szCs w:val="20"/>
          <w:lang w:eastAsia="pt-BR"/>
        </w:rPr>
        <w:t>O gnosticismo</w:t>
      </w:r>
      <w:r w:rsidR="005B35B0">
        <w:rPr>
          <w:rFonts w:ascii="Verdana" w:eastAsia="Times New Roman" w:hAnsi="Verdana"/>
          <w:color w:val="000000"/>
          <w:sz w:val="32"/>
          <w:szCs w:val="20"/>
          <w:lang w:eastAsia="pt-BR"/>
        </w:rPr>
        <w:t>,</w:t>
      </w:r>
      <w:r w:rsidRPr="00ED4AB5">
        <w:rPr>
          <w:rFonts w:ascii="Verdana" w:eastAsia="Times New Roman" w:hAnsi="Verdana"/>
          <w:color w:val="000000"/>
          <w:sz w:val="32"/>
          <w:szCs w:val="20"/>
          <w:lang w:eastAsia="pt-BR"/>
        </w:rPr>
        <w:t xml:space="preserve"> contra o qual os apóstolos lutaram nos tempos da igreja primitiva</w:t>
      </w:r>
      <w:r w:rsidR="005B35B0">
        <w:rPr>
          <w:rFonts w:ascii="Verdana" w:eastAsia="Times New Roman" w:hAnsi="Verdana"/>
          <w:color w:val="000000"/>
          <w:sz w:val="32"/>
          <w:szCs w:val="20"/>
          <w:lang w:eastAsia="pt-BR"/>
        </w:rPr>
        <w:t>,</w:t>
      </w:r>
      <w:r w:rsidRPr="00ED4AB5">
        <w:rPr>
          <w:rFonts w:ascii="Verdana" w:eastAsia="Times New Roman" w:hAnsi="Verdana"/>
          <w:color w:val="000000"/>
          <w:sz w:val="32"/>
          <w:szCs w:val="20"/>
          <w:lang w:eastAsia="pt-BR"/>
        </w:rPr>
        <w:t xml:space="preserve"> não somente está de volta, mas é a base do movimento que está preparando o aparecimento do Anticristo. </w:t>
      </w:r>
      <w:r w:rsidRPr="00ED4AB5">
        <w:rPr>
          <w:rFonts w:ascii="Verdana" w:eastAsia="Times New Roman" w:hAnsi="Verdana"/>
          <w:b/>
          <w:color w:val="C00000"/>
          <w:sz w:val="32"/>
          <w:szCs w:val="20"/>
          <w:lang w:eastAsia="pt-BR"/>
        </w:rPr>
        <w:t>Este artigo analisa a obscura crença ocultista que Jesus teve um filho com Maria Madalena,</w:t>
      </w:r>
      <w:r w:rsidRPr="00ED4AB5">
        <w:rPr>
          <w:rFonts w:ascii="Verdana" w:eastAsia="Times New Roman" w:hAnsi="Verdana"/>
          <w:color w:val="000000"/>
          <w:sz w:val="32"/>
          <w:szCs w:val="20"/>
          <w:lang w:eastAsia="pt-BR"/>
        </w:rPr>
        <w:t xml:space="preserve"> que mais tarde supostamente cruzou com a dinastia dos reis merovíngios franceses e tornou-se o progenitor de diversas famílias reais. </w:t>
      </w:r>
      <w:r w:rsidRPr="005B35B0">
        <w:rPr>
          <w:rFonts w:ascii="Verdana" w:eastAsia="Times New Roman" w:hAnsi="Verdana"/>
          <w:b/>
          <w:color w:val="C00000"/>
          <w:sz w:val="32"/>
          <w:szCs w:val="20"/>
          <w:lang w:eastAsia="pt-BR"/>
        </w:rPr>
        <w:t xml:space="preserve">As implicações para o Anticristo vir de uma casa real </w:t>
      </w:r>
      <w:proofErr w:type="spellStart"/>
      <w:r w:rsidRPr="005B35B0">
        <w:rPr>
          <w:rFonts w:ascii="Verdana" w:eastAsia="Times New Roman" w:hAnsi="Verdana"/>
          <w:b/>
          <w:color w:val="C00000"/>
          <w:sz w:val="32"/>
          <w:szCs w:val="20"/>
          <w:lang w:eastAsia="pt-BR"/>
        </w:rPr>
        <w:t>européia</w:t>
      </w:r>
      <w:proofErr w:type="spellEnd"/>
      <w:r w:rsidRPr="005B35B0">
        <w:rPr>
          <w:rFonts w:ascii="Verdana" w:eastAsia="Times New Roman" w:hAnsi="Verdana"/>
          <w:b/>
          <w:color w:val="C00000"/>
          <w:sz w:val="32"/>
          <w:szCs w:val="20"/>
          <w:lang w:eastAsia="pt-BR"/>
        </w:rPr>
        <w:t xml:space="preserve"> e reivindicar ser descendente do rei Davi são tremendas. </w:t>
      </w:r>
    </w:p>
    <w:p w14:paraId="2FEDFDD7" w14:textId="77777777" w:rsidR="00ED4AB5" w:rsidRPr="00ED4AB5" w:rsidRDefault="00ED4AB5" w:rsidP="00ED4AB5">
      <w:pPr>
        <w:spacing w:after="0" w:line="240" w:lineRule="auto"/>
        <w:jc w:val="center"/>
        <w:rPr>
          <w:rFonts w:ascii="Verdana" w:eastAsia="Times New Roman" w:hAnsi="Verdana"/>
          <w:b/>
          <w:bCs/>
          <w:color w:val="000000"/>
          <w:sz w:val="32"/>
          <w:szCs w:val="20"/>
          <w:lang w:eastAsia="pt-BR"/>
        </w:rPr>
      </w:pPr>
      <w:r w:rsidRPr="00ED4AB5">
        <w:rPr>
          <w:rFonts w:ascii="Verdana" w:eastAsia="Times New Roman" w:hAnsi="Verdana"/>
          <w:b/>
          <w:bCs/>
          <w:color w:val="000000"/>
          <w:sz w:val="32"/>
          <w:szCs w:val="20"/>
          <w:lang w:eastAsia="pt-BR"/>
        </w:rPr>
        <w:t xml:space="preserve">A Nova Ordem Mundial está chegando! Você está preparado? </w:t>
      </w:r>
    </w:p>
    <w:p w14:paraId="582FF1BA" w14:textId="77777777" w:rsidR="00715F86" w:rsidRPr="00ED4AB5" w:rsidRDefault="00ED4AB5" w:rsidP="00ED4AB5">
      <w:pPr>
        <w:spacing w:before="100" w:beforeAutospacing="1" w:after="100" w:afterAutospacing="1" w:line="240" w:lineRule="auto"/>
        <w:jc w:val="center"/>
        <w:rPr>
          <w:rFonts w:ascii="Verdana" w:eastAsia="Times New Roman" w:hAnsi="Verdana"/>
          <w:b/>
          <w:bCs/>
          <w:color w:val="000000"/>
          <w:sz w:val="20"/>
          <w:szCs w:val="20"/>
          <w:lang w:eastAsia="pt-BR"/>
        </w:rPr>
      </w:pPr>
      <w:proofErr w:type="spellStart"/>
      <w:r>
        <w:rPr>
          <w:rFonts w:ascii="Verdana" w:eastAsia="Times New Roman" w:hAnsi="Verdana"/>
          <w:b/>
          <w:bCs/>
          <w:color w:val="000000"/>
          <w:sz w:val="32"/>
          <w:szCs w:val="20"/>
          <w:lang w:eastAsia="pt-BR"/>
        </w:rPr>
        <w:t>Compreendenda</w:t>
      </w:r>
      <w:proofErr w:type="spellEnd"/>
      <w:r>
        <w:rPr>
          <w:rFonts w:ascii="Verdana" w:eastAsia="Times New Roman" w:hAnsi="Verdana"/>
          <w:b/>
          <w:bCs/>
          <w:color w:val="000000"/>
          <w:sz w:val="32"/>
          <w:szCs w:val="20"/>
          <w:lang w:eastAsia="pt-BR"/>
        </w:rPr>
        <w:t xml:space="preserve"> </w:t>
      </w:r>
      <w:r w:rsidRPr="00ED4AB5">
        <w:rPr>
          <w:rFonts w:ascii="Verdana" w:eastAsia="Times New Roman" w:hAnsi="Verdana"/>
          <w:b/>
          <w:bCs/>
          <w:color w:val="000000"/>
          <w:sz w:val="32"/>
          <w:szCs w:val="20"/>
          <w:lang w:eastAsia="pt-BR"/>
        </w:rPr>
        <w:t>o que realmente é essa Nova Ordem Mundial, e como está sendo implementada gradualmente, você poderá ver o progresso dela nas notícias do dia-a-dia</w:t>
      </w:r>
      <w:r>
        <w:rPr>
          <w:rFonts w:ascii="Verdana" w:eastAsia="Times New Roman" w:hAnsi="Verdana"/>
          <w:b/>
          <w:bCs/>
          <w:color w:val="000000"/>
          <w:sz w:val="20"/>
          <w:szCs w:val="20"/>
          <w:lang w:eastAsia="pt-BR"/>
        </w:rPr>
        <w:t>”</w:t>
      </w:r>
    </w:p>
    <w:p w14:paraId="4259577E" w14:textId="77777777" w:rsidR="00ED4AB5" w:rsidRPr="00ED4AB5" w:rsidRDefault="00ED4AB5" w:rsidP="00ED4AB5">
      <w:pPr>
        <w:spacing w:before="100" w:beforeAutospacing="1" w:after="100" w:afterAutospacing="1" w:line="240" w:lineRule="auto"/>
        <w:rPr>
          <w:rFonts w:ascii="Verdana" w:eastAsia="Times New Roman" w:hAnsi="Verdana"/>
          <w:color w:val="000000"/>
          <w:szCs w:val="20"/>
          <w:lang w:eastAsia="pt-BR"/>
        </w:rPr>
      </w:pPr>
      <w:r w:rsidRPr="00ED4AB5">
        <w:rPr>
          <w:rFonts w:ascii="Verdana" w:eastAsia="Times New Roman" w:hAnsi="Verdana"/>
          <w:color w:val="000000"/>
          <w:szCs w:val="20"/>
          <w:lang w:eastAsia="pt-BR"/>
        </w:rPr>
        <w:t xml:space="preserve">Se desejar visitar o site "The </w:t>
      </w:r>
      <w:proofErr w:type="spellStart"/>
      <w:r w:rsidRPr="00ED4AB5">
        <w:rPr>
          <w:rFonts w:ascii="Verdana" w:eastAsia="Times New Roman" w:hAnsi="Verdana"/>
          <w:color w:val="000000"/>
          <w:szCs w:val="20"/>
          <w:lang w:eastAsia="pt-BR"/>
        </w:rPr>
        <w:t>Cutting</w:t>
      </w:r>
      <w:proofErr w:type="spellEnd"/>
      <w:r w:rsidRPr="00ED4AB5">
        <w:rPr>
          <w:rFonts w:ascii="Verdana" w:eastAsia="Times New Roman" w:hAnsi="Verdana"/>
          <w:color w:val="000000"/>
          <w:szCs w:val="20"/>
          <w:lang w:eastAsia="pt-BR"/>
        </w:rPr>
        <w:t xml:space="preserve"> Edge", dê um clique aqui: </w:t>
      </w:r>
      <w:r w:rsidRPr="00ED4AB5">
        <w:rPr>
          <w:rFonts w:ascii="Verdana" w:eastAsia="Times New Roman" w:hAnsi="Verdana"/>
          <w:color w:val="000000"/>
          <w:szCs w:val="20"/>
          <w:lang w:eastAsia="pt-BR"/>
        </w:rPr>
        <w:fldChar w:fldCharType="begin"/>
      </w:r>
      <w:r w:rsidRPr="00ED4AB5">
        <w:rPr>
          <w:rFonts w:ascii="Verdana" w:eastAsia="Times New Roman" w:hAnsi="Verdana"/>
          <w:color w:val="000000"/>
          <w:szCs w:val="20"/>
          <w:lang w:eastAsia="pt-BR"/>
        </w:rPr>
        <w:instrText xml:space="preserve"> HYPERLINK "http://www.cuttingedge.org" \t "_blank" </w:instrText>
      </w:r>
      <w:r w:rsidRPr="00ED4AB5">
        <w:rPr>
          <w:rFonts w:ascii="Verdana" w:eastAsia="Times New Roman" w:hAnsi="Verdana"/>
          <w:color w:val="000000"/>
          <w:szCs w:val="20"/>
          <w:lang w:eastAsia="pt-BR"/>
        </w:rPr>
        <w:fldChar w:fldCharType="separate"/>
      </w:r>
      <w:r w:rsidRPr="00ED4AB5">
        <w:rPr>
          <w:rFonts w:ascii="Verdana" w:eastAsia="Times New Roman" w:hAnsi="Verdana"/>
          <w:color w:val="0000FF"/>
          <w:u w:val="single"/>
          <w:lang w:eastAsia="pt-BR"/>
        </w:rPr>
        <w:t>http://www.cuttingedge.org</w:t>
      </w:r>
      <w:r w:rsidRPr="00ED4AB5">
        <w:rPr>
          <w:rFonts w:ascii="Verdana" w:eastAsia="Times New Roman" w:hAnsi="Verdana"/>
          <w:color w:val="000000"/>
          <w:szCs w:val="20"/>
          <w:lang w:eastAsia="pt-BR"/>
        </w:rPr>
        <w:fldChar w:fldCharType="end"/>
      </w:r>
    </w:p>
    <w:p w14:paraId="787E5E54" w14:textId="77777777" w:rsidR="00ED4AB5" w:rsidRDefault="00ED4AB5" w:rsidP="003C7BBA">
      <w:pPr>
        <w:rPr>
          <w:rFonts w:ascii="Verdana" w:eastAsia="Times New Roman" w:hAnsi="Verdana"/>
          <w:color w:val="000000"/>
          <w:szCs w:val="20"/>
          <w:lang w:eastAsia="pt-BR"/>
        </w:rPr>
      </w:pPr>
      <w:r w:rsidRPr="00ED4AB5">
        <w:rPr>
          <w:rFonts w:ascii="Verdana" w:eastAsia="Times New Roman" w:hAnsi="Verdana"/>
          <w:color w:val="000000"/>
          <w:szCs w:val="20"/>
          <w:lang w:eastAsia="pt-BR"/>
        </w:rPr>
        <w:t>Data de publicação: 21/2/2004</w:t>
      </w:r>
      <w:r w:rsidRPr="00ED4AB5">
        <w:rPr>
          <w:rFonts w:ascii="Verdana" w:eastAsia="Times New Roman" w:hAnsi="Verdana"/>
          <w:color w:val="000000"/>
          <w:szCs w:val="20"/>
          <w:lang w:eastAsia="pt-BR"/>
        </w:rPr>
        <w:br/>
        <w:t xml:space="preserve">Patrocinado por: </w:t>
      </w:r>
      <w:r w:rsidRPr="00ED4AB5">
        <w:rPr>
          <w:rFonts w:ascii="Verdana" w:eastAsia="Times New Roman" w:hAnsi="Verdana"/>
          <w:b/>
          <w:bCs/>
          <w:color w:val="FF0000"/>
          <w:szCs w:val="20"/>
          <w:lang w:eastAsia="pt-BR"/>
        </w:rPr>
        <w:t>M. S. T. — Ribeirão Preto / SP</w:t>
      </w:r>
      <w:r w:rsidRPr="00ED4AB5">
        <w:rPr>
          <w:rFonts w:ascii="Verdana" w:eastAsia="Times New Roman" w:hAnsi="Verdana"/>
          <w:color w:val="000000"/>
          <w:szCs w:val="20"/>
          <w:lang w:eastAsia="pt-BR"/>
        </w:rPr>
        <w:br/>
        <w:t xml:space="preserve">Revisão: </w:t>
      </w:r>
      <w:r w:rsidRPr="00ED4AB5">
        <w:rPr>
          <w:rFonts w:ascii="Verdana" w:eastAsia="Times New Roman" w:hAnsi="Verdana"/>
          <w:color w:val="000000"/>
          <w:szCs w:val="20"/>
          <w:lang w:eastAsia="pt-BR"/>
        </w:rPr>
        <w:fldChar w:fldCharType="begin"/>
      </w:r>
      <w:r w:rsidRPr="00ED4AB5">
        <w:rPr>
          <w:rFonts w:ascii="Verdana" w:eastAsia="Times New Roman" w:hAnsi="Verdana"/>
          <w:color w:val="000000"/>
          <w:szCs w:val="20"/>
          <w:lang w:eastAsia="pt-BR"/>
        </w:rPr>
        <w:instrText xml:space="preserve"> HYPERLINK "http://www.TextoExato.com" \t "_blank" </w:instrText>
      </w:r>
      <w:r w:rsidRPr="00ED4AB5">
        <w:rPr>
          <w:rFonts w:ascii="Verdana" w:eastAsia="Times New Roman" w:hAnsi="Verdana"/>
          <w:color w:val="000000"/>
          <w:szCs w:val="20"/>
          <w:lang w:eastAsia="pt-BR"/>
        </w:rPr>
        <w:fldChar w:fldCharType="separate"/>
      </w:r>
      <w:r w:rsidRPr="00ED4AB5">
        <w:rPr>
          <w:rFonts w:ascii="Verdana" w:eastAsia="Times New Roman" w:hAnsi="Verdana"/>
          <w:color w:val="0000FF"/>
          <w:u w:val="single"/>
          <w:lang w:eastAsia="pt-BR"/>
        </w:rPr>
        <w:t>http://www.TextoExato.com</w:t>
      </w:r>
      <w:r w:rsidRPr="00ED4AB5">
        <w:rPr>
          <w:rFonts w:ascii="Verdana" w:eastAsia="Times New Roman" w:hAnsi="Verdana"/>
          <w:color w:val="000000"/>
          <w:szCs w:val="20"/>
          <w:lang w:eastAsia="pt-BR"/>
        </w:rPr>
        <w:fldChar w:fldCharType="end"/>
      </w:r>
      <w:r w:rsidRPr="00ED4AB5">
        <w:rPr>
          <w:rFonts w:ascii="Verdana" w:eastAsia="Times New Roman" w:hAnsi="Verdana"/>
          <w:color w:val="000000"/>
          <w:szCs w:val="20"/>
          <w:lang w:eastAsia="pt-BR"/>
        </w:rPr>
        <w:br/>
      </w:r>
      <w:r w:rsidRPr="00ED4AB5">
        <w:rPr>
          <w:rFonts w:ascii="Verdana" w:eastAsia="Times New Roman" w:hAnsi="Verdana"/>
          <w:b/>
          <w:bCs/>
          <w:color w:val="000000"/>
          <w:szCs w:val="20"/>
          <w:u w:val="single"/>
          <w:lang w:eastAsia="pt-BR"/>
        </w:rPr>
        <w:t>A Espada do Espírito</w:t>
      </w:r>
      <w:r w:rsidRPr="00ED4AB5">
        <w:rPr>
          <w:rFonts w:ascii="Verdana" w:eastAsia="Times New Roman" w:hAnsi="Verdana"/>
          <w:color w:val="000000"/>
          <w:szCs w:val="20"/>
          <w:lang w:eastAsia="pt-BR"/>
        </w:rPr>
        <w:t xml:space="preserve">: </w:t>
      </w:r>
      <w:hyperlink r:id="rId21" w:history="1">
        <w:r w:rsidRPr="008200BE">
          <w:rPr>
            <w:rStyle w:val="Hyperlink"/>
            <w:rFonts w:ascii="Verdana" w:eastAsia="Times New Roman" w:hAnsi="Verdana"/>
            <w:szCs w:val="20"/>
            <w:lang w:eastAsia="pt-BR"/>
          </w:rPr>
          <w:t>http://www.espada.eti.br/n1872</w:t>
        </w:r>
      </w:hyperlink>
      <w:r w:rsidRPr="00ED4AB5">
        <w:rPr>
          <w:rFonts w:ascii="Verdana" w:eastAsia="Times New Roman" w:hAnsi="Verdana"/>
          <w:color w:val="000000"/>
          <w:szCs w:val="20"/>
          <w:lang w:eastAsia="pt-BR"/>
        </w:rPr>
        <w:t>”</w:t>
      </w:r>
    </w:p>
    <w:p w14:paraId="22F5A963" w14:textId="77777777" w:rsidR="00ED4AB5" w:rsidRDefault="00ED4AB5" w:rsidP="003C7BBA">
      <w:pPr>
        <w:rPr>
          <w:rFonts w:ascii="Arial" w:hAnsi="Arial" w:cs="Arial"/>
          <w:sz w:val="32"/>
          <w:szCs w:val="32"/>
        </w:rPr>
      </w:pPr>
      <w:r>
        <w:rPr>
          <w:rFonts w:ascii="Arial" w:hAnsi="Arial" w:cs="Arial"/>
          <w:sz w:val="32"/>
          <w:szCs w:val="32"/>
        </w:rPr>
        <w:tab/>
        <w:t>Alguns cristãos estão atentos para a falácia que afirma ter havido um descendente de Jesus com Maria Madalena. No artigo acima, “</w:t>
      </w:r>
      <w:proofErr w:type="spellStart"/>
      <w:r>
        <w:rPr>
          <w:rFonts w:ascii="Arial" w:hAnsi="Arial" w:cs="Arial"/>
          <w:sz w:val="32"/>
          <w:szCs w:val="32"/>
        </w:rPr>
        <w:t>the</w:t>
      </w:r>
      <w:proofErr w:type="spellEnd"/>
      <w:r>
        <w:rPr>
          <w:rFonts w:ascii="Arial" w:hAnsi="Arial" w:cs="Arial"/>
          <w:sz w:val="32"/>
          <w:szCs w:val="32"/>
        </w:rPr>
        <w:t xml:space="preserve"> </w:t>
      </w:r>
      <w:proofErr w:type="spellStart"/>
      <w:r>
        <w:rPr>
          <w:rFonts w:ascii="Arial" w:hAnsi="Arial" w:cs="Arial"/>
          <w:sz w:val="32"/>
          <w:szCs w:val="32"/>
        </w:rPr>
        <w:t>cutting</w:t>
      </w:r>
      <w:proofErr w:type="spellEnd"/>
      <w:r>
        <w:rPr>
          <w:rFonts w:ascii="Arial" w:hAnsi="Arial" w:cs="Arial"/>
          <w:sz w:val="32"/>
          <w:szCs w:val="32"/>
        </w:rPr>
        <w:t xml:space="preserve"> </w:t>
      </w:r>
      <w:proofErr w:type="spellStart"/>
      <w:r>
        <w:rPr>
          <w:rFonts w:ascii="Arial" w:hAnsi="Arial" w:cs="Arial"/>
          <w:sz w:val="32"/>
          <w:szCs w:val="32"/>
        </w:rPr>
        <w:t>edge</w:t>
      </w:r>
      <w:proofErr w:type="spellEnd"/>
      <w:r>
        <w:rPr>
          <w:rFonts w:ascii="Arial" w:hAnsi="Arial" w:cs="Arial"/>
          <w:sz w:val="32"/>
          <w:szCs w:val="32"/>
        </w:rPr>
        <w:t xml:space="preserve">”, um cristão desperto se ocupa em desfazer  esse mito moderno. </w:t>
      </w:r>
      <w:r w:rsidRPr="005B35B0">
        <w:rPr>
          <w:rFonts w:ascii="Arial" w:hAnsi="Arial" w:cs="Arial"/>
          <w:b/>
          <w:color w:val="C00000"/>
          <w:sz w:val="32"/>
          <w:szCs w:val="32"/>
        </w:rPr>
        <w:t>Um livro que não mais é editado, o qual foi escrito pelo Priorado</w:t>
      </w:r>
      <w:r>
        <w:rPr>
          <w:rFonts w:ascii="Arial" w:hAnsi="Arial" w:cs="Arial"/>
          <w:sz w:val="32"/>
          <w:szCs w:val="32"/>
        </w:rPr>
        <w:t xml:space="preserve">, traça as linhas-mestras que a Ordem do Sinai deverá seguir para </w:t>
      </w:r>
      <w:r>
        <w:rPr>
          <w:rFonts w:ascii="Arial" w:hAnsi="Arial" w:cs="Arial"/>
          <w:sz w:val="32"/>
          <w:szCs w:val="32"/>
        </w:rPr>
        <w:lastRenderedPageBreak/>
        <w:t xml:space="preserve">estabelecer um Governo Mundial Único.  </w:t>
      </w:r>
      <w:r w:rsidRPr="005B35B0">
        <w:rPr>
          <w:rFonts w:ascii="Arial" w:hAnsi="Arial" w:cs="Arial"/>
          <w:b/>
          <w:color w:val="C00000"/>
          <w:sz w:val="32"/>
          <w:szCs w:val="32"/>
        </w:rPr>
        <w:t>Coincidem perfeitamente com os projetos sionistas. Nada mais natural, portanto, que essas duas correntes místicas se unam</w:t>
      </w:r>
      <w:r>
        <w:rPr>
          <w:rFonts w:ascii="Arial" w:hAnsi="Arial" w:cs="Arial"/>
          <w:sz w:val="32"/>
          <w:szCs w:val="32"/>
        </w:rPr>
        <w:t>.</w:t>
      </w:r>
    </w:p>
    <w:p w14:paraId="457011F5" w14:textId="77777777" w:rsidR="00ED4AB5" w:rsidRDefault="0070722E" w:rsidP="003C7BBA">
      <w:pPr>
        <w:rPr>
          <w:rFonts w:ascii="Arial" w:hAnsi="Arial" w:cs="Arial"/>
          <w:color w:val="0000FF"/>
          <w:sz w:val="32"/>
          <w:szCs w:val="32"/>
          <w:lang w:val="pt-PT"/>
        </w:rPr>
      </w:pPr>
      <w:r>
        <w:rPr>
          <w:rFonts w:ascii="Arial" w:hAnsi="Arial" w:cs="Arial"/>
          <w:noProof/>
          <w:color w:val="0000FF"/>
          <w:sz w:val="27"/>
          <w:szCs w:val="27"/>
          <w:lang w:val="en-US"/>
        </w:rPr>
        <w:drawing>
          <wp:inline distT="0" distB="0" distL="0" distR="0" wp14:anchorId="1DB8AC38" wp14:editId="50B3AEA5">
            <wp:extent cx="2705100" cy="1511300"/>
            <wp:effectExtent l="0" t="0" r="0" b="0"/>
            <wp:docPr id="8" name="rg_hi" descr="ANd9GcSmEiay3RSTh-j1Tnxym6jJ6x-qokfCB3YPPPjdOwHLYqkxBAC1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mEiay3RSTh-j1Tnxym6jJ6x-qokfCB3YPPPjdOwHLYqkxBAC1uw"/>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2705100" cy="1511300"/>
                    </a:xfrm>
                    <a:prstGeom prst="rect">
                      <a:avLst/>
                    </a:prstGeom>
                    <a:noFill/>
                    <a:ln>
                      <a:noFill/>
                    </a:ln>
                  </pic:spPr>
                </pic:pic>
              </a:graphicData>
            </a:graphic>
          </wp:inline>
        </w:drawing>
      </w:r>
      <w:r w:rsidR="00C85B33">
        <w:rPr>
          <w:rFonts w:ascii="Arial" w:hAnsi="Arial" w:cs="Arial"/>
          <w:color w:val="0000FF"/>
          <w:sz w:val="32"/>
          <w:szCs w:val="32"/>
          <w:lang w:val="pt-PT"/>
        </w:rPr>
        <w:t>SIONISTAS E MEMBROS DO PRIORADO DE SIÃO TENTAM, A TODO CUSTO, DESMORALIZAR E NEGAR A AUTORIA DESSA OBRA.</w:t>
      </w:r>
    </w:p>
    <w:p w14:paraId="776DB96B" w14:textId="77777777" w:rsidR="00C85B33" w:rsidRDefault="0070722E" w:rsidP="003C7BBA">
      <w:pPr>
        <w:rPr>
          <w:rFonts w:ascii="Arial" w:hAnsi="Arial" w:cs="Arial"/>
          <w:color w:val="0000FF"/>
          <w:sz w:val="32"/>
          <w:szCs w:val="32"/>
          <w:lang w:val="pt-PT"/>
        </w:rPr>
      </w:pPr>
      <w:r>
        <w:rPr>
          <w:rFonts w:ascii="Arial" w:hAnsi="Arial" w:cs="Arial"/>
          <w:noProof/>
          <w:color w:val="0000FF"/>
          <w:sz w:val="27"/>
          <w:szCs w:val="27"/>
          <w:lang w:val="en-US"/>
        </w:rPr>
        <w:drawing>
          <wp:inline distT="0" distB="0" distL="0" distR="0" wp14:anchorId="183FC2AA" wp14:editId="611BBB9D">
            <wp:extent cx="1371600" cy="1892300"/>
            <wp:effectExtent l="0" t="0" r="0" b="0"/>
            <wp:docPr id="9" name="rg_hi" descr="ANd9GcRxeK_M3iYr-03t7HsbBxAvtEdd60c-N8YOHglB4_CWRsWbLL-R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RxeK_M3iYr-03t7HsbBxAvtEdd60c-N8YOHglB4_CWRsWbLL-Rlg"/>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1371600" cy="1892300"/>
                    </a:xfrm>
                    <a:prstGeom prst="rect">
                      <a:avLst/>
                    </a:prstGeom>
                    <a:noFill/>
                    <a:ln>
                      <a:noFill/>
                    </a:ln>
                  </pic:spPr>
                </pic:pic>
              </a:graphicData>
            </a:graphic>
          </wp:inline>
        </w:drawing>
      </w:r>
      <w:r w:rsidR="00C85B33">
        <w:rPr>
          <w:rFonts w:ascii="Arial" w:hAnsi="Arial" w:cs="Arial"/>
          <w:color w:val="0000FF"/>
          <w:sz w:val="32"/>
          <w:szCs w:val="32"/>
          <w:lang w:val="pt-PT"/>
        </w:rPr>
        <w:t>O PROFESSOR DE HISTÓRIA DA UNIVERSIDADE DE MOSCOU, SERGUEI NILUS, PUBLICOU ESSE LIVRO E A HISTÓRIA DE COMO CHEGOU ÀS SUAS MÃOS. A PRIMEIRA EDIÇÃO FOI EM 1904. A SEGUNDA, EM 1906</w:t>
      </w:r>
      <w:r w:rsidR="00C85B33" w:rsidRPr="005B35B0">
        <w:rPr>
          <w:rFonts w:ascii="Arial" w:hAnsi="Arial" w:cs="Arial"/>
          <w:b/>
          <w:color w:val="0000FF"/>
          <w:sz w:val="32"/>
          <w:szCs w:val="32"/>
          <w:lang w:val="pt-PT"/>
        </w:rPr>
        <w:t>. VÁRIOS PAÍSES CRISTÃOS APRESSARAM-SE A DIVULGAR O PERIGO QUE O SIONISMO REPRESENTAVA PARA O MUNDO LIVRE.</w:t>
      </w:r>
      <w:r w:rsidR="00C85B33">
        <w:rPr>
          <w:rFonts w:ascii="Arial" w:hAnsi="Arial" w:cs="Arial"/>
          <w:color w:val="0000FF"/>
          <w:sz w:val="32"/>
          <w:szCs w:val="32"/>
          <w:lang w:val="pt-PT"/>
        </w:rPr>
        <w:t xml:space="preserve"> PLANEJOU-SE UMA EDIÇÃO COMUM, EM 1910, DADA A LUZ EM TODOS OS PAÍSES CRISTÃOS. ISTO NÃO ACONTECEU, POIS EM 1914 EXPLODIA A 1ª GUERRA MUNDIAL.   EM 1917, O JUDEU/SIONISTA LÊNIN (VLADIMIR ULLIANOV) FINANCIADO PELO JUDEU</w:t>
      </w:r>
      <w:r w:rsidR="005B35B0">
        <w:rPr>
          <w:rFonts w:ascii="Arial" w:hAnsi="Arial" w:cs="Arial"/>
          <w:color w:val="0000FF"/>
          <w:sz w:val="32"/>
          <w:szCs w:val="32"/>
          <w:lang w:val="pt-PT"/>
        </w:rPr>
        <w:t>/</w:t>
      </w:r>
      <w:r w:rsidR="00C85B33">
        <w:rPr>
          <w:rFonts w:ascii="Arial" w:hAnsi="Arial" w:cs="Arial"/>
          <w:color w:val="0000FF"/>
          <w:sz w:val="32"/>
          <w:szCs w:val="32"/>
          <w:lang w:val="pt-PT"/>
        </w:rPr>
        <w:t xml:space="preserve">SIONISTA BANQUEIRO JACOB SCHIFT, </w:t>
      </w:r>
      <w:r w:rsidR="00045C99">
        <w:rPr>
          <w:rFonts w:ascii="Arial" w:hAnsi="Arial" w:cs="Arial"/>
          <w:color w:val="0000FF"/>
          <w:sz w:val="32"/>
          <w:szCs w:val="32"/>
          <w:lang w:val="pt-PT"/>
        </w:rPr>
        <w:t xml:space="preserve">QUE NEGOU AO CZAR O EMPRÉSTIMO QUE DEU A LÊNIN, </w:t>
      </w:r>
      <w:r w:rsidR="00C85B33">
        <w:rPr>
          <w:rFonts w:ascii="Arial" w:hAnsi="Arial" w:cs="Arial"/>
          <w:color w:val="0000FF"/>
          <w:sz w:val="32"/>
          <w:szCs w:val="32"/>
          <w:lang w:val="pt-PT"/>
        </w:rPr>
        <w:lastRenderedPageBreak/>
        <w:t>DERRUBAVA O CZ</w:t>
      </w:r>
      <w:r w:rsidR="005B35B0">
        <w:rPr>
          <w:rFonts w:ascii="Arial" w:hAnsi="Arial" w:cs="Arial"/>
          <w:color w:val="0000FF"/>
          <w:sz w:val="32"/>
          <w:szCs w:val="32"/>
          <w:lang w:val="pt-PT"/>
        </w:rPr>
        <w:t>AR E TORNAVA A RÚ</w:t>
      </w:r>
      <w:r w:rsidR="00C85B33">
        <w:rPr>
          <w:rFonts w:ascii="Arial" w:hAnsi="Arial" w:cs="Arial"/>
          <w:color w:val="0000FF"/>
          <w:sz w:val="32"/>
          <w:szCs w:val="32"/>
          <w:lang w:val="pt-PT"/>
        </w:rPr>
        <w:t>SSIA O MAIOR PARQUE DO SIONISMO INTERNACIONAL.</w:t>
      </w:r>
    </w:p>
    <w:p w14:paraId="476F40C5" w14:textId="77777777" w:rsidR="00C85B33" w:rsidRDefault="00C85B33" w:rsidP="003C7BBA">
      <w:pPr>
        <w:rPr>
          <w:rFonts w:ascii="Arial" w:hAnsi="Arial" w:cs="Arial"/>
          <w:color w:val="0000FF"/>
          <w:sz w:val="32"/>
          <w:szCs w:val="32"/>
          <w:lang w:val="pt-PT"/>
        </w:rPr>
      </w:pPr>
      <w:r>
        <w:rPr>
          <w:rFonts w:ascii="Arial" w:hAnsi="Arial" w:cs="Arial"/>
          <w:color w:val="0000FF"/>
          <w:sz w:val="32"/>
          <w:szCs w:val="32"/>
          <w:lang w:val="pt-PT"/>
        </w:rPr>
        <w:t>SIMPLES COINCIDÊNCIA ?  GOLPE DO SIONISMO PARA IMPEDIR A PUBLICAÇÃO DOS PROTOCOLOS?</w:t>
      </w:r>
    </w:p>
    <w:p w14:paraId="1214ABFF" w14:textId="77777777" w:rsidR="00C85B33" w:rsidRPr="00C85B33" w:rsidRDefault="0070722E" w:rsidP="003C7BBA">
      <w:pPr>
        <w:rPr>
          <w:rFonts w:ascii="Arial" w:hAnsi="Arial" w:cs="Arial"/>
          <w:sz w:val="32"/>
          <w:szCs w:val="32"/>
        </w:rPr>
      </w:pPr>
      <w:r>
        <w:rPr>
          <w:rFonts w:ascii="Arial" w:hAnsi="Arial" w:cs="Arial"/>
          <w:noProof/>
          <w:sz w:val="20"/>
          <w:szCs w:val="20"/>
          <w:lang w:val="en-US"/>
        </w:rPr>
        <w:drawing>
          <wp:inline distT="0" distB="0" distL="0" distR="0" wp14:anchorId="7FF9574A" wp14:editId="1B96A93F">
            <wp:extent cx="3606800" cy="2781300"/>
            <wp:effectExtent l="0" t="0" r="0" b="0"/>
            <wp:docPr id="10" name="il_fi" descr="49ab56_114a74c1ea77f809916b4998152e4e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49ab56_114a74c1ea77f809916b4998152e4eb5"/>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3606800" cy="2781300"/>
                    </a:xfrm>
                    <a:prstGeom prst="rect">
                      <a:avLst/>
                    </a:prstGeom>
                    <a:noFill/>
                    <a:ln>
                      <a:noFill/>
                    </a:ln>
                  </pic:spPr>
                </pic:pic>
              </a:graphicData>
            </a:graphic>
          </wp:inline>
        </w:drawing>
      </w:r>
    </w:p>
    <w:p w14:paraId="3E1714BA" w14:textId="77777777" w:rsidR="00715F86" w:rsidRPr="00ED4AB5" w:rsidRDefault="00715F86" w:rsidP="003C7BBA">
      <w:pPr>
        <w:rPr>
          <w:rFonts w:ascii="Arial" w:hAnsi="Arial" w:cs="Arial"/>
          <w:sz w:val="36"/>
          <w:szCs w:val="32"/>
          <w:lang w:val="pt-PT"/>
        </w:rPr>
      </w:pPr>
    </w:p>
    <w:p w14:paraId="1682FB2A" w14:textId="77777777" w:rsidR="00715F86" w:rsidRDefault="00045C99" w:rsidP="003C7BBA">
      <w:pPr>
        <w:rPr>
          <w:rFonts w:ascii="Arial" w:hAnsi="Arial" w:cs="Arial"/>
          <w:sz w:val="32"/>
          <w:szCs w:val="32"/>
          <w:lang w:val="pt-PT"/>
        </w:rPr>
      </w:pPr>
      <w:r>
        <w:rPr>
          <w:rFonts w:ascii="Arial" w:hAnsi="Arial" w:cs="Arial"/>
          <w:sz w:val="32"/>
          <w:szCs w:val="32"/>
          <w:lang w:val="pt-PT"/>
        </w:rPr>
        <w:t xml:space="preserve">O que é certo é que </w:t>
      </w:r>
      <w:r w:rsidRPr="005B35B0">
        <w:rPr>
          <w:rFonts w:ascii="Arial" w:hAnsi="Arial" w:cs="Arial"/>
          <w:b/>
          <w:color w:val="C00000"/>
          <w:sz w:val="32"/>
          <w:szCs w:val="32"/>
          <w:lang w:val="pt-PT"/>
        </w:rPr>
        <w:t>TUDO QUE ESTÁ SISTEMATICAMENTE EXPOSTO NOS 24 CAPÍTULOS DOS “PROTOCOLOS” ACONTECEU E AINDA ESTÁ ACONTECENDO :</w:t>
      </w:r>
      <w:r>
        <w:rPr>
          <w:rFonts w:ascii="Arial" w:hAnsi="Arial" w:cs="Arial"/>
          <w:sz w:val="32"/>
          <w:szCs w:val="32"/>
          <w:lang w:val="pt-PT"/>
        </w:rPr>
        <w:t xml:space="preserve"> A IMPLANTAÇÃO DE UM GOVERNO MUNDIAL FORTE PELO PODER DO CAPITAL, PELA CORRUPÇÃO, PELAS GUERRAS, PELO TERROR.  A PAZ SOMENTE VIRÁ QUANDO O MUNDO ACEITAR O PODER ÚNICO DE UM REI DESCENDENTE DE DAVI.</w:t>
      </w:r>
    </w:p>
    <w:p w14:paraId="39EA3AB2" w14:textId="77777777" w:rsidR="00045C99" w:rsidRPr="00505998" w:rsidRDefault="00045C99" w:rsidP="003C7BBA">
      <w:pPr>
        <w:rPr>
          <w:rFonts w:ascii="Arial" w:hAnsi="Arial" w:cs="Arial"/>
          <w:b/>
          <w:color w:val="C00000"/>
          <w:sz w:val="32"/>
          <w:szCs w:val="32"/>
          <w:lang w:val="pt-PT"/>
        </w:rPr>
      </w:pPr>
      <w:r>
        <w:rPr>
          <w:rFonts w:ascii="Arial" w:hAnsi="Arial" w:cs="Arial"/>
          <w:sz w:val="32"/>
          <w:szCs w:val="32"/>
          <w:lang w:val="pt-PT"/>
        </w:rPr>
        <w:tab/>
      </w:r>
      <w:r w:rsidRPr="00505998">
        <w:rPr>
          <w:rFonts w:ascii="Arial" w:hAnsi="Arial" w:cs="Arial"/>
          <w:b/>
          <w:color w:val="C00000"/>
          <w:sz w:val="32"/>
          <w:szCs w:val="32"/>
          <w:lang w:val="pt-PT"/>
        </w:rPr>
        <w:t>Por mais que o Sionismo Internacional tente desmentir, desmoralizar, contestar os “Protocolos”, os fatos estão aí, a demonstrar a evidência.  E contra a evidência não há argumento.</w:t>
      </w:r>
    </w:p>
    <w:p w14:paraId="69DAA098" w14:textId="77777777" w:rsidR="00045C99" w:rsidRDefault="00045C99" w:rsidP="003C7BBA">
      <w:pPr>
        <w:rPr>
          <w:rFonts w:ascii="Arial" w:hAnsi="Arial" w:cs="Arial"/>
          <w:sz w:val="32"/>
          <w:szCs w:val="32"/>
          <w:lang w:val="pt-PT"/>
        </w:rPr>
      </w:pPr>
    </w:p>
    <w:p w14:paraId="034FD092" w14:textId="77777777" w:rsidR="00045C99" w:rsidRDefault="00045C99" w:rsidP="003C7BBA">
      <w:pPr>
        <w:rPr>
          <w:rFonts w:ascii="Arial" w:hAnsi="Arial" w:cs="Arial"/>
          <w:sz w:val="32"/>
          <w:szCs w:val="32"/>
          <w:lang w:val="pt-PT"/>
        </w:rPr>
      </w:pPr>
      <w:r>
        <w:rPr>
          <w:rFonts w:ascii="Arial" w:hAnsi="Arial" w:cs="Arial"/>
          <w:sz w:val="32"/>
          <w:szCs w:val="32"/>
          <w:lang w:val="pt-PT"/>
        </w:rPr>
        <w:t>20 de junho de 2012 – Prof. Marlanfe</w:t>
      </w:r>
    </w:p>
    <w:p w14:paraId="2801335A" w14:textId="77777777" w:rsidR="00715F86" w:rsidRDefault="00715F86" w:rsidP="003C7BBA">
      <w:pPr>
        <w:rPr>
          <w:rFonts w:ascii="Arial" w:hAnsi="Arial" w:cs="Arial"/>
          <w:sz w:val="32"/>
          <w:szCs w:val="32"/>
          <w:lang w:val="pt-PT"/>
        </w:rPr>
      </w:pPr>
    </w:p>
    <w:p w14:paraId="511BD405" w14:textId="77777777" w:rsidR="00715F86" w:rsidRDefault="00715F86" w:rsidP="003C7BBA">
      <w:pPr>
        <w:rPr>
          <w:rFonts w:ascii="Arial" w:hAnsi="Arial" w:cs="Arial"/>
          <w:sz w:val="32"/>
          <w:szCs w:val="32"/>
          <w:lang w:val="pt-PT"/>
        </w:rPr>
      </w:pPr>
    </w:p>
    <w:p w14:paraId="33A1A9DF" w14:textId="77777777" w:rsidR="00715F86" w:rsidRPr="00715F86" w:rsidRDefault="00715F86" w:rsidP="003C7BBA">
      <w:pPr>
        <w:rPr>
          <w:rFonts w:ascii="Arial" w:hAnsi="Arial" w:cs="Arial"/>
          <w:sz w:val="32"/>
          <w:szCs w:val="32"/>
          <w:lang w:val="pt-PT"/>
        </w:rPr>
      </w:pPr>
    </w:p>
    <w:p w14:paraId="5BFE929F" w14:textId="77777777" w:rsidR="00715F86" w:rsidRPr="00715F86" w:rsidRDefault="00715F86" w:rsidP="003C7BBA">
      <w:pPr>
        <w:rPr>
          <w:i/>
          <w:sz w:val="32"/>
          <w:szCs w:val="32"/>
          <w:lang w:val="pt-PT"/>
        </w:rPr>
      </w:pPr>
    </w:p>
    <w:p w14:paraId="504BC9F5" w14:textId="77777777" w:rsidR="00715F86" w:rsidRPr="00715F86" w:rsidRDefault="00715F86">
      <w:pPr>
        <w:rPr>
          <w:sz w:val="44"/>
          <w:szCs w:val="32"/>
        </w:rPr>
      </w:pPr>
    </w:p>
    <w:sectPr w:rsidR="00715F86" w:rsidRPr="00715F86" w:rsidSect="003A78C6">
      <w:headerReference w:type="default" r:id="rId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8FBC8" w14:textId="77777777" w:rsidR="00C86087" w:rsidRDefault="00C86087" w:rsidP="003C7BBA">
      <w:pPr>
        <w:spacing w:after="0" w:line="240" w:lineRule="auto"/>
      </w:pPr>
      <w:r>
        <w:separator/>
      </w:r>
    </w:p>
  </w:endnote>
  <w:endnote w:type="continuationSeparator" w:id="0">
    <w:p w14:paraId="111C9E71" w14:textId="77777777" w:rsidR="00C86087" w:rsidRDefault="00C86087" w:rsidP="003C7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796FF" w14:textId="77777777" w:rsidR="00C86087" w:rsidRDefault="00C86087" w:rsidP="003C7BBA">
      <w:pPr>
        <w:spacing w:after="0" w:line="240" w:lineRule="auto"/>
      </w:pPr>
      <w:r>
        <w:separator/>
      </w:r>
    </w:p>
  </w:footnote>
  <w:footnote w:type="continuationSeparator" w:id="0">
    <w:p w14:paraId="547B57FE" w14:textId="77777777" w:rsidR="00C86087" w:rsidRDefault="00C86087" w:rsidP="003C7BB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EFF1E" w14:textId="77777777" w:rsidR="00C85B33" w:rsidRDefault="0070722E">
    <w:pPr>
      <w:pStyle w:val="Header"/>
    </w:pPr>
    <w:r>
      <w:rPr>
        <w:noProof/>
        <w:lang w:val="en-US"/>
      </w:rPr>
      <mc:AlternateContent>
        <mc:Choice Requires="wps">
          <w:drawing>
            <wp:anchor distT="0" distB="0" distL="114300" distR="114300" simplePos="0" relativeHeight="251657728" behindDoc="0" locked="0" layoutInCell="0" allowOverlap="1" wp14:anchorId="7EBD1488" wp14:editId="36C9A35D">
              <wp:simplePos x="0" y="0"/>
              <wp:positionH relativeFrom="page">
                <wp:posOffset>3466465</wp:posOffset>
              </wp:positionH>
              <wp:positionV relativeFrom="page">
                <wp:posOffset>135890</wp:posOffset>
              </wp:positionV>
              <wp:extent cx="626745" cy="626745"/>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08CE74C" w14:textId="77777777" w:rsidR="00C85B33" w:rsidRPr="004F07BB" w:rsidRDefault="00C85B33">
                          <w:pPr>
                            <w:pStyle w:val="Footer"/>
                            <w:jc w:val="center"/>
                            <w:rPr>
                              <w:b/>
                              <w:color w:val="FFFFFF"/>
                              <w:sz w:val="32"/>
                              <w:szCs w:val="32"/>
                            </w:rPr>
                          </w:pPr>
                          <w:r>
                            <w:fldChar w:fldCharType="begin"/>
                          </w:r>
                          <w:r>
                            <w:instrText xml:space="preserve"> PAGE    \* MERGEFORMAT </w:instrText>
                          </w:r>
                          <w:r>
                            <w:fldChar w:fldCharType="separate"/>
                          </w:r>
                          <w:r w:rsidR="0070722E" w:rsidRPr="0070722E">
                            <w:rPr>
                              <w:b/>
                              <w:noProof/>
                              <w:color w:val="FFFFFF"/>
                              <w:sz w:val="32"/>
                              <w:szCs w:val="32"/>
                            </w:rPr>
                            <w:t>12</w:t>
                          </w:r>
                          <w: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272.95pt;margin-top:10.7pt;width:49.35pt;height:4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" o:allowincell="f" fillcolor="#365f91" stroked="f">
              <v:textbox>
                <w:txbxContent>
                  <w:p w14:paraId="708CE74C" w14:textId="77777777" w:rsidR="00C85B33" w:rsidRPr="004F07BB" w:rsidRDefault="00C85B33">
                    <w:pPr>
                      <w:pStyle w:val="Footer"/>
                      <w:jc w:val="center"/>
                      <w:rPr>
                        <w:b/>
                        <w:color w:val="FFFFFF"/>
                        <w:sz w:val="32"/>
                        <w:szCs w:val="32"/>
                      </w:rPr>
                    </w:pPr>
                    <w:r>
                      <w:fldChar w:fldCharType="begin"/>
                    </w:r>
                    <w:r>
                      <w:instrText xml:space="preserve"> PAGE    \* MERGEFORMAT </w:instrText>
                    </w:r>
                    <w:r>
                      <w:fldChar w:fldCharType="separate"/>
                    </w:r>
                    <w:r w:rsidR="0070722E" w:rsidRPr="0070722E">
                      <w:rPr>
                        <w:b/>
                        <w:noProof/>
                        <w:color w:val="FFFFFF"/>
                        <w:sz w:val="32"/>
                        <w:szCs w:val="32"/>
                      </w:rPr>
                      <w:t>12</w:t>
                    </w:r>
                    <w:r>
                      <w:fldChar w:fldCharType="end"/>
                    </w:r>
                  </w:p>
                </w:txbxContent>
              </v:textbox>
              <w10:wrap anchorx="page" anchory="page"/>
            </v:oval>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AD6B4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BA"/>
    <w:rsid w:val="00045C99"/>
    <w:rsid w:val="003A78C6"/>
    <w:rsid w:val="003C7BBA"/>
    <w:rsid w:val="004F07BB"/>
    <w:rsid w:val="00505998"/>
    <w:rsid w:val="00554498"/>
    <w:rsid w:val="005B35B0"/>
    <w:rsid w:val="00623130"/>
    <w:rsid w:val="0070722E"/>
    <w:rsid w:val="00715F86"/>
    <w:rsid w:val="007736DC"/>
    <w:rsid w:val="008A2F22"/>
    <w:rsid w:val="00AB1F89"/>
    <w:rsid w:val="00B65CB7"/>
    <w:rsid w:val="00BC27F2"/>
    <w:rsid w:val="00C85B33"/>
    <w:rsid w:val="00C86087"/>
    <w:rsid w:val="00DF2423"/>
    <w:rsid w:val="00EC1DA0"/>
    <w:rsid w:val="00ED4AB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6255D6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7BB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3C7BBA"/>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semiHidden/>
    <w:unhideWhenUsed/>
    <w:rsid w:val="003C7BBA"/>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3C7BBA"/>
  </w:style>
  <w:style w:type="paragraph" w:styleId="Footer">
    <w:name w:val="footer"/>
    <w:basedOn w:val="Normal"/>
    <w:link w:val="FooterChar"/>
    <w:uiPriority w:val="99"/>
    <w:unhideWhenUsed/>
    <w:rsid w:val="003C7BBA"/>
    <w:pPr>
      <w:tabs>
        <w:tab w:val="center" w:pos="4252"/>
        <w:tab w:val="right" w:pos="8504"/>
      </w:tabs>
      <w:spacing w:after="0" w:line="240" w:lineRule="auto"/>
    </w:pPr>
  </w:style>
  <w:style w:type="character" w:customStyle="1" w:styleId="FooterChar">
    <w:name w:val="Footer Char"/>
    <w:basedOn w:val="DefaultParagraphFont"/>
    <w:link w:val="Footer"/>
    <w:uiPriority w:val="99"/>
    <w:rsid w:val="003C7BBA"/>
  </w:style>
  <w:style w:type="character" w:styleId="Hyperlink">
    <w:name w:val="Hyperlink"/>
    <w:basedOn w:val="DefaultParagraphFont"/>
    <w:uiPriority w:val="99"/>
    <w:unhideWhenUsed/>
    <w:rsid w:val="0055449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7BB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3C7BBA"/>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semiHidden/>
    <w:unhideWhenUsed/>
    <w:rsid w:val="003C7BBA"/>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3C7BBA"/>
  </w:style>
  <w:style w:type="paragraph" w:styleId="Footer">
    <w:name w:val="footer"/>
    <w:basedOn w:val="Normal"/>
    <w:link w:val="FooterChar"/>
    <w:uiPriority w:val="99"/>
    <w:unhideWhenUsed/>
    <w:rsid w:val="003C7BBA"/>
    <w:pPr>
      <w:tabs>
        <w:tab w:val="center" w:pos="4252"/>
        <w:tab w:val="right" w:pos="8504"/>
      </w:tabs>
      <w:spacing w:after="0" w:line="240" w:lineRule="auto"/>
    </w:pPr>
  </w:style>
  <w:style w:type="character" w:customStyle="1" w:styleId="FooterChar">
    <w:name w:val="Footer Char"/>
    <w:basedOn w:val="DefaultParagraphFont"/>
    <w:link w:val="Footer"/>
    <w:uiPriority w:val="99"/>
    <w:rsid w:val="003C7BBA"/>
  </w:style>
  <w:style w:type="character" w:styleId="Hyperlink">
    <w:name w:val="Hyperlink"/>
    <w:basedOn w:val="DefaultParagraphFont"/>
    <w:uiPriority w:val="99"/>
    <w:unhideWhenUsed/>
    <w:rsid w:val="005544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image" Target="media/image7.jpeg"/><Relationship Id="rId21" Type="http://schemas.openxmlformats.org/officeDocument/2006/relationships/hyperlink" Target="http://www.espada.eti.br/n1872" TargetMode="External"/><Relationship Id="rId22" Type="http://schemas.openxmlformats.org/officeDocument/2006/relationships/image" Target="media/image8.jpeg"/><Relationship Id="rId23" Type="http://schemas.openxmlformats.org/officeDocument/2006/relationships/image" Target="media/image9.jpeg"/><Relationship Id="rId24" Type="http://schemas.openxmlformats.org/officeDocument/2006/relationships/image" Target="media/image10.jpeg"/><Relationship Id="rId25" Type="http://schemas.openxmlformats.org/officeDocument/2006/relationships/header" Target="head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hyperlink" Target="http://pt.wikipedia.org/wiki/Karl_Marx" TargetMode="External"/><Relationship Id="rId15" Type="http://schemas.openxmlformats.org/officeDocument/2006/relationships/hyperlink" Target="http://pt.wikipedia.org/wiki/Holanda" TargetMode="External"/><Relationship Id="rId16" Type="http://schemas.openxmlformats.org/officeDocument/2006/relationships/hyperlink" Target="http://pt.wikipedia.org/wiki/Luterano" TargetMode="External"/><Relationship Id="rId17" Type="http://schemas.openxmlformats.org/officeDocument/2006/relationships/hyperlink" Target="http://pt.wikipedia.org/wiki/Michael_Baigent" TargetMode="External"/><Relationship Id="rId18" Type="http://schemas.openxmlformats.org/officeDocument/2006/relationships/hyperlink" Target="http://pt.wikipedia.org/wiki/Richard_Leigh" TargetMode="External"/><Relationship Id="rId19" Type="http://schemas.openxmlformats.org/officeDocument/2006/relationships/hyperlink" Target="http://pt.wikipedia.org/wiki/1982"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1973</Words>
  <Characters>11251</Characters>
  <Application>Microsoft Macintosh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13198</CharactersWithSpaces>
  <SharedDoc>false</SharedDoc>
  <HLinks>
    <vt:vector size="168" baseType="variant">
      <vt:variant>
        <vt:i4>3670116</vt:i4>
      </vt:variant>
      <vt:variant>
        <vt:i4>102</vt:i4>
      </vt:variant>
      <vt:variant>
        <vt:i4>0</vt:i4>
      </vt:variant>
      <vt:variant>
        <vt:i4>5</vt:i4>
      </vt:variant>
      <vt:variant>
        <vt:lpwstr>http://www.espada.eti.br/n1872</vt:lpwstr>
      </vt:variant>
      <vt:variant>
        <vt:lpwstr/>
      </vt:variant>
      <vt:variant>
        <vt:i4>2752548</vt:i4>
      </vt:variant>
      <vt:variant>
        <vt:i4>99</vt:i4>
      </vt:variant>
      <vt:variant>
        <vt:i4>0</vt:i4>
      </vt:variant>
      <vt:variant>
        <vt:i4>5</vt:i4>
      </vt:variant>
      <vt:variant>
        <vt:lpwstr>http://www.textoexato.com/</vt:lpwstr>
      </vt:variant>
      <vt:variant>
        <vt:lpwstr/>
      </vt:variant>
      <vt:variant>
        <vt:i4>3866721</vt:i4>
      </vt:variant>
      <vt:variant>
        <vt:i4>96</vt:i4>
      </vt:variant>
      <vt:variant>
        <vt:i4>0</vt:i4>
      </vt:variant>
      <vt:variant>
        <vt:i4>5</vt:i4>
      </vt:variant>
      <vt:variant>
        <vt:lpwstr>http://www.cuttingedge.org/</vt:lpwstr>
      </vt:variant>
      <vt:variant>
        <vt:lpwstr/>
      </vt:variant>
      <vt:variant>
        <vt:i4>1966177</vt:i4>
      </vt:variant>
      <vt:variant>
        <vt:i4>90</vt:i4>
      </vt:variant>
      <vt:variant>
        <vt:i4>0</vt:i4>
      </vt:variant>
      <vt:variant>
        <vt:i4>5</vt:i4>
      </vt:variant>
      <vt:variant>
        <vt:lpwstr>http://pt.wikipedia.org/wiki/Jesus_Cristo</vt:lpwstr>
      </vt:variant>
      <vt:variant>
        <vt:lpwstr/>
      </vt:variant>
      <vt:variant>
        <vt:i4>6029327</vt:i4>
      </vt:variant>
      <vt:variant>
        <vt:i4>87</vt:i4>
      </vt:variant>
      <vt:variant>
        <vt:i4>0</vt:i4>
      </vt:variant>
      <vt:variant>
        <vt:i4>5</vt:i4>
      </vt:variant>
      <vt:variant>
        <vt:lpwstr>http://pt.wikipedia.org/wiki/Linhagem_de_Jesus</vt:lpwstr>
      </vt:variant>
      <vt:variant>
        <vt:lpwstr/>
      </vt:variant>
      <vt:variant>
        <vt:i4>1179766</vt:i4>
      </vt:variant>
      <vt:variant>
        <vt:i4>84</vt:i4>
      </vt:variant>
      <vt:variant>
        <vt:i4>0</vt:i4>
      </vt:variant>
      <vt:variant>
        <vt:i4>5</vt:i4>
      </vt:variant>
      <vt:variant>
        <vt:lpwstr>http://pt.wikipedia.org/wiki/Santo_Graal</vt:lpwstr>
      </vt:variant>
      <vt:variant>
        <vt:lpwstr/>
      </vt:variant>
      <vt:variant>
        <vt:i4>131103</vt:i4>
      </vt:variant>
      <vt:variant>
        <vt:i4>81</vt:i4>
      </vt:variant>
      <vt:variant>
        <vt:i4>0</vt:i4>
      </vt:variant>
      <vt:variant>
        <vt:i4>5</vt:i4>
      </vt:variant>
      <vt:variant>
        <vt:lpwstr>http://pt.wikipedia.org/wiki/1099</vt:lpwstr>
      </vt:variant>
      <vt:variant>
        <vt:lpwstr/>
      </vt:variant>
      <vt:variant>
        <vt:i4>7471145</vt:i4>
      </vt:variant>
      <vt:variant>
        <vt:i4>78</vt:i4>
      </vt:variant>
      <vt:variant>
        <vt:i4>0</vt:i4>
      </vt:variant>
      <vt:variant>
        <vt:i4>5</vt:i4>
      </vt:variant>
      <vt:variant>
        <vt:lpwstr>http://pt.wikipedia.org/wiki/Jerusal%C3%A9m</vt:lpwstr>
      </vt:variant>
      <vt:variant>
        <vt:lpwstr/>
      </vt:variant>
      <vt:variant>
        <vt:i4>196630</vt:i4>
      </vt:variant>
      <vt:variant>
        <vt:i4>75</vt:i4>
      </vt:variant>
      <vt:variant>
        <vt:i4>0</vt:i4>
      </vt:variant>
      <vt:variant>
        <vt:i4>5</vt:i4>
      </vt:variant>
      <vt:variant>
        <vt:lpwstr>http://pt.wikipedia.org/wiki/1982</vt:lpwstr>
      </vt:variant>
      <vt:variant>
        <vt:lpwstr/>
      </vt:variant>
      <vt:variant>
        <vt:i4>6684723</vt:i4>
      </vt:variant>
      <vt:variant>
        <vt:i4>72</vt:i4>
      </vt:variant>
      <vt:variant>
        <vt:i4>0</vt:i4>
      </vt:variant>
      <vt:variant>
        <vt:i4>5</vt:i4>
      </vt:variant>
      <vt:variant>
        <vt:lpwstr>http://pt.wikipedia.org/wiki/The_Holy_Blood_and_the_Holy_Grail</vt:lpwstr>
      </vt:variant>
      <vt:variant>
        <vt:lpwstr/>
      </vt:variant>
      <vt:variant>
        <vt:i4>7536641</vt:i4>
      </vt:variant>
      <vt:variant>
        <vt:i4>69</vt:i4>
      </vt:variant>
      <vt:variant>
        <vt:i4>0</vt:i4>
      </vt:variant>
      <vt:variant>
        <vt:i4>5</vt:i4>
      </vt:variant>
      <vt:variant>
        <vt:lpwstr>http://pt.wikipedia.org/wiki/Richard_Leigh</vt:lpwstr>
      </vt:variant>
      <vt:variant>
        <vt:lpwstr/>
      </vt:variant>
      <vt:variant>
        <vt:i4>1245308</vt:i4>
      </vt:variant>
      <vt:variant>
        <vt:i4>66</vt:i4>
      </vt:variant>
      <vt:variant>
        <vt:i4>0</vt:i4>
      </vt:variant>
      <vt:variant>
        <vt:i4>5</vt:i4>
      </vt:variant>
      <vt:variant>
        <vt:lpwstr>http://pt.wikipedia.org/wiki/Michael_Baigent</vt:lpwstr>
      </vt:variant>
      <vt:variant>
        <vt:lpwstr/>
      </vt:variant>
      <vt:variant>
        <vt:i4>7733249</vt:i4>
      </vt:variant>
      <vt:variant>
        <vt:i4>63</vt:i4>
      </vt:variant>
      <vt:variant>
        <vt:i4>0</vt:i4>
      </vt:variant>
      <vt:variant>
        <vt:i4>5</vt:i4>
      </vt:variant>
      <vt:variant>
        <vt:lpwstr>http://pt.wikipedia.org/wiki/Henry_Lincoln</vt:lpwstr>
      </vt:variant>
      <vt:variant>
        <vt:lpwstr/>
      </vt:variant>
      <vt:variant>
        <vt:i4>4522060</vt:i4>
      </vt:variant>
      <vt:variant>
        <vt:i4>60</vt:i4>
      </vt:variant>
      <vt:variant>
        <vt:i4>0</vt:i4>
      </vt:variant>
      <vt:variant>
        <vt:i4>5</vt:i4>
      </vt:variant>
      <vt:variant>
        <vt:lpwstr>http://pt.wikipedia.org/wiki/Karl_Marx</vt:lpwstr>
      </vt:variant>
      <vt:variant>
        <vt:lpwstr>cite_note-boitempo-2</vt:lpwstr>
      </vt:variant>
      <vt:variant>
        <vt:i4>6291506</vt:i4>
      </vt:variant>
      <vt:variant>
        <vt:i4>57</vt:i4>
      </vt:variant>
      <vt:variant>
        <vt:i4>0</vt:i4>
      </vt:variant>
      <vt:variant>
        <vt:i4>5</vt:i4>
      </vt:variant>
      <vt:variant>
        <vt:lpwstr>http://pt.wikipedia.org/wiki/Etnia</vt:lpwstr>
      </vt:variant>
      <vt:variant>
        <vt:lpwstr/>
      </vt:variant>
      <vt:variant>
        <vt:i4>917598</vt:i4>
      </vt:variant>
      <vt:variant>
        <vt:i4>54</vt:i4>
      </vt:variant>
      <vt:variant>
        <vt:i4>0</vt:i4>
      </vt:variant>
      <vt:variant>
        <vt:i4>5</vt:i4>
      </vt:variant>
      <vt:variant>
        <vt:lpwstr>http://pt.wikipedia.org/wiki/Luterano</vt:lpwstr>
      </vt:variant>
      <vt:variant>
        <vt:lpwstr/>
      </vt:variant>
      <vt:variant>
        <vt:i4>1114202</vt:i4>
      </vt:variant>
      <vt:variant>
        <vt:i4>51</vt:i4>
      </vt:variant>
      <vt:variant>
        <vt:i4>0</vt:i4>
      </vt:variant>
      <vt:variant>
        <vt:i4>5</vt:i4>
      </vt:variant>
      <vt:variant>
        <vt:lpwstr>http://pt.wikipedia.org/wiki/Cristianismo</vt:lpwstr>
      </vt:variant>
      <vt:variant>
        <vt:lpwstr/>
      </vt:variant>
      <vt:variant>
        <vt:i4>458824</vt:i4>
      </vt:variant>
      <vt:variant>
        <vt:i4>48</vt:i4>
      </vt:variant>
      <vt:variant>
        <vt:i4>0</vt:i4>
      </vt:variant>
      <vt:variant>
        <vt:i4>5</vt:i4>
      </vt:variant>
      <vt:variant>
        <vt:lpwstr>http://pt.wikipedia.org/wiki/Rabinos</vt:lpwstr>
      </vt:variant>
      <vt:variant>
        <vt:lpwstr/>
      </vt:variant>
      <vt:variant>
        <vt:i4>720985</vt:i4>
      </vt:variant>
      <vt:variant>
        <vt:i4>45</vt:i4>
      </vt:variant>
      <vt:variant>
        <vt:i4>0</vt:i4>
      </vt:variant>
      <vt:variant>
        <vt:i4>5</vt:i4>
      </vt:variant>
      <vt:variant>
        <vt:lpwstr>http://pt.wikipedia.org/wiki/Justi%C3%A7a</vt:lpwstr>
      </vt:variant>
      <vt:variant>
        <vt:lpwstr/>
      </vt:variant>
      <vt:variant>
        <vt:i4>5242978</vt:i4>
      </vt:variant>
      <vt:variant>
        <vt:i4>42</vt:i4>
      </vt:variant>
      <vt:variant>
        <vt:i4>0</vt:i4>
      </vt:variant>
      <vt:variant>
        <vt:i4>5</vt:i4>
      </vt:variant>
      <vt:variant>
        <vt:lpwstr>http://pt.wikipedia.org/w/index.php?title=Herschel_Marx&amp;action=edit&amp;redlink=1</vt:lpwstr>
      </vt:variant>
      <vt:variant>
        <vt:lpwstr/>
      </vt:variant>
      <vt:variant>
        <vt:i4>65605</vt:i4>
      </vt:variant>
      <vt:variant>
        <vt:i4>39</vt:i4>
      </vt:variant>
      <vt:variant>
        <vt:i4>0</vt:i4>
      </vt:variant>
      <vt:variant>
        <vt:i4>5</vt:i4>
      </vt:variant>
      <vt:variant>
        <vt:lpwstr>http://pt.wikipedia.org/wiki/Holanda</vt:lpwstr>
      </vt:variant>
      <vt:variant>
        <vt:lpwstr/>
      </vt:variant>
      <vt:variant>
        <vt:i4>6619187</vt:i4>
      </vt:variant>
      <vt:variant>
        <vt:i4>36</vt:i4>
      </vt:variant>
      <vt:variant>
        <vt:i4>0</vt:i4>
      </vt:variant>
      <vt:variant>
        <vt:i4>5</vt:i4>
      </vt:variant>
      <vt:variant>
        <vt:lpwstr>http://pt.wikipedia.org/wiki/Judia</vt:lpwstr>
      </vt:variant>
      <vt:variant>
        <vt:lpwstr/>
      </vt:variant>
      <vt:variant>
        <vt:i4>1376306</vt:i4>
      </vt:variant>
      <vt:variant>
        <vt:i4>33</vt:i4>
      </vt:variant>
      <vt:variant>
        <vt:i4>0</vt:i4>
      </vt:variant>
      <vt:variant>
        <vt:i4>5</vt:i4>
      </vt:variant>
      <vt:variant>
        <vt:lpwstr>http://pt.wikipedia.org/w/index.php?title=Henriette_Pressburg&amp;action=edit&amp;redlink=1</vt:lpwstr>
      </vt:variant>
      <vt:variant>
        <vt:lpwstr/>
      </vt:variant>
      <vt:variant>
        <vt:i4>1310729</vt:i4>
      </vt:variant>
      <vt:variant>
        <vt:i4>30</vt:i4>
      </vt:variant>
      <vt:variant>
        <vt:i4>0</vt:i4>
      </vt:variant>
      <vt:variant>
        <vt:i4>5</vt:i4>
      </vt:variant>
      <vt:variant>
        <vt:lpwstr>http://pt.wikipedia.org/wiki/Pr%C3%BAssia</vt:lpwstr>
      </vt:variant>
      <vt:variant>
        <vt:lpwstr/>
      </vt:variant>
      <vt:variant>
        <vt:i4>8257582</vt:i4>
      </vt:variant>
      <vt:variant>
        <vt:i4>27</vt:i4>
      </vt:variant>
      <vt:variant>
        <vt:i4>0</vt:i4>
      </vt:variant>
      <vt:variant>
        <vt:i4>5</vt:i4>
      </vt:variant>
      <vt:variant>
        <vt:lpwstr>http://pt.wikipedia.org/wiki/Tr%C3%A9veris</vt:lpwstr>
      </vt:variant>
      <vt:variant>
        <vt:lpwstr/>
      </vt:variant>
      <vt:variant>
        <vt:i4>5636142</vt:i4>
      </vt:variant>
      <vt:variant>
        <vt:i4>24</vt:i4>
      </vt:variant>
      <vt:variant>
        <vt:i4>0</vt:i4>
      </vt:variant>
      <vt:variant>
        <vt:i4>5</vt:i4>
      </vt:variant>
      <vt:variant>
        <vt:lpwstr>http://pt.wikipedia.org/wiki/Classe_m%C3%A9dia</vt:lpwstr>
      </vt:variant>
      <vt:variant>
        <vt:lpwstr/>
      </vt:variant>
      <vt:variant>
        <vt:i4>786520</vt:i4>
      </vt:variant>
      <vt:variant>
        <vt:i4>21</vt:i4>
      </vt:variant>
      <vt:variant>
        <vt:i4>0</vt:i4>
      </vt:variant>
      <vt:variant>
        <vt:i4>5</vt:i4>
      </vt:variant>
      <vt:variant>
        <vt:lpwstr>http://pt.wikipedia.org/wiki/Judaica</vt:lpwstr>
      </vt:variant>
      <vt:variant>
        <vt:lpwstr/>
      </vt:variant>
      <vt:variant>
        <vt:i4>7209087</vt:i4>
      </vt:variant>
      <vt:variant>
        <vt:i4>18</vt:i4>
      </vt:variant>
      <vt:variant>
        <vt:i4>0</vt:i4>
      </vt:variant>
      <vt:variant>
        <vt:i4>5</vt:i4>
      </vt:variant>
      <vt:variant>
        <vt:lpwstr>http://pt.wikipedia.org/wiki/Karl_Marx</vt:lpwstr>
      </vt:variant>
      <vt:variant>
        <vt:lpwstr>cite_note-1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marlanfe tavares oliveira</dc:creator>
  <cp:keywords/>
  <cp:lastModifiedBy>Patricia Armond de Almeida</cp:lastModifiedBy>
  <cp:revision>2</cp:revision>
  <dcterms:created xsi:type="dcterms:W3CDTF">2015-02-28T12:52:00Z</dcterms:created>
  <dcterms:modified xsi:type="dcterms:W3CDTF">2015-02-28T12:52:00Z</dcterms:modified>
</cp:coreProperties>
</file>